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37280" w14:textId="38E8C19E" w:rsidR="00AD404D" w:rsidRPr="000D3778" w:rsidRDefault="00AD404D" w:rsidP="00AD404D">
      <w:pPr>
        <w:jc w:val="center"/>
        <w:rPr>
          <w:rFonts w:ascii="Arial" w:hAnsi="Arial" w:cs="Arial"/>
          <w:b/>
          <w:sz w:val="44"/>
          <w:szCs w:val="32"/>
        </w:rPr>
      </w:pPr>
    </w:p>
    <w:p w14:paraId="4E1A3C43" w14:textId="421C7367" w:rsidR="00AD404D" w:rsidRPr="000D3778" w:rsidRDefault="00AD404D" w:rsidP="00AD404D">
      <w:pPr>
        <w:rPr>
          <w:rFonts w:ascii="Arial" w:hAnsi="Arial" w:cs="Arial"/>
        </w:rPr>
      </w:pPr>
    </w:p>
    <w:p w14:paraId="2187681D" w14:textId="77777777" w:rsidR="00CC1997" w:rsidRPr="000D3778" w:rsidRDefault="00CC1997" w:rsidP="0002286B">
      <w:pPr>
        <w:rPr>
          <w:rFonts w:ascii="Arial" w:hAnsi="Arial" w:cs="Arial"/>
          <w:b/>
          <w:bCs/>
          <w:sz w:val="22"/>
          <w:szCs w:val="22"/>
        </w:rPr>
      </w:pPr>
    </w:p>
    <w:p w14:paraId="604F4D03" w14:textId="77777777" w:rsidR="00CC1997" w:rsidRPr="000D3778" w:rsidRDefault="00CC1997" w:rsidP="0002286B">
      <w:pPr>
        <w:rPr>
          <w:rFonts w:ascii="Arial" w:hAnsi="Arial" w:cs="Arial"/>
          <w:b/>
          <w:bCs/>
          <w:sz w:val="22"/>
          <w:szCs w:val="22"/>
        </w:rPr>
      </w:pPr>
    </w:p>
    <w:p w14:paraId="077A7557" w14:textId="77777777" w:rsidR="00CC1997" w:rsidRPr="000D3778" w:rsidRDefault="00CC1997" w:rsidP="0002286B">
      <w:pPr>
        <w:rPr>
          <w:rFonts w:ascii="Arial" w:hAnsi="Arial" w:cs="Arial"/>
          <w:b/>
          <w:bCs/>
          <w:sz w:val="22"/>
          <w:szCs w:val="22"/>
        </w:rPr>
      </w:pPr>
    </w:p>
    <w:p w14:paraId="59462E8E" w14:textId="1E367DB0" w:rsidR="00CC1997" w:rsidRPr="000D3778" w:rsidRDefault="00CC1997" w:rsidP="0002286B">
      <w:pPr>
        <w:rPr>
          <w:rFonts w:ascii="Arial" w:hAnsi="Arial" w:cs="Arial"/>
          <w:b/>
          <w:bCs/>
          <w:sz w:val="22"/>
          <w:szCs w:val="22"/>
        </w:rPr>
      </w:pPr>
    </w:p>
    <w:p w14:paraId="45BD9120" w14:textId="77777777" w:rsidR="00CC1997" w:rsidRPr="000D3778" w:rsidRDefault="00CC1997" w:rsidP="0002286B">
      <w:pPr>
        <w:rPr>
          <w:rFonts w:ascii="Arial" w:hAnsi="Arial" w:cs="Arial"/>
          <w:b/>
          <w:bCs/>
          <w:sz w:val="22"/>
          <w:szCs w:val="22"/>
        </w:rPr>
      </w:pPr>
    </w:p>
    <w:p w14:paraId="74E66585" w14:textId="77777777" w:rsidR="00CC1997" w:rsidRPr="000D3778" w:rsidRDefault="00CC1997" w:rsidP="0002286B">
      <w:pPr>
        <w:rPr>
          <w:rFonts w:ascii="Arial" w:hAnsi="Arial" w:cs="Arial"/>
          <w:b/>
          <w:bCs/>
          <w:sz w:val="22"/>
          <w:szCs w:val="22"/>
        </w:rPr>
      </w:pPr>
    </w:p>
    <w:p w14:paraId="01C5B0C4" w14:textId="77777777" w:rsidR="002279DF" w:rsidRPr="000D3778" w:rsidRDefault="002279DF" w:rsidP="00CC1997">
      <w:pPr>
        <w:jc w:val="right"/>
        <w:rPr>
          <w:rFonts w:ascii="Arial" w:hAnsi="Arial" w:cs="Arial"/>
          <w:b/>
          <w:bCs/>
          <w:sz w:val="44"/>
          <w:szCs w:val="22"/>
        </w:rPr>
      </w:pPr>
    </w:p>
    <w:p w14:paraId="2C3EDA84" w14:textId="77777777" w:rsidR="002279DF" w:rsidRPr="000D3778" w:rsidRDefault="002279DF" w:rsidP="00112E88">
      <w:pPr>
        <w:rPr>
          <w:rFonts w:ascii="Arial" w:hAnsi="Arial" w:cs="Arial"/>
          <w:b/>
          <w:bCs/>
          <w:sz w:val="44"/>
          <w:szCs w:val="22"/>
        </w:rPr>
      </w:pPr>
    </w:p>
    <w:p w14:paraId="16009DE6" w14:textId="5A8A9355" w:rsidR="002279DF" w:rsidRPr="000D3778" w:rsidRDefault="00CA74F9" w:rsidP="00CC1997">
      <w:pPr>
        <w:jc w:val="right"/>
        <w:rPr>
          <w:rFonts w:ascii="Arial" w:hAnsi="Arial" w:cs="Arial"/>
          <w:b/>
          <w:bCs/>
          <w:sz w:val="44"/>
          <w:szCs w:val="22"/>
        </w:rPr>
      </w:pPr>
      <w:r>
        <w:rPr>
          <w:noProof/>
        </w:rPr>
        <w:drawing>
          <wp:inline distT="0" distB="0" distL="0" distR="0" wp14:anchorId="1733C489" wp14:editId="2D3B9DA7">
            <wp:extent cx="5727700" cy="3823228"/>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7700" cy="3823228"/>
                    </a:xfrm>
                    <a:prstGeom prst="rect">
                      <a:avLst/>
                    </a:prstGeom>
                    <a:noFill/>
                    <a:ln>
                      <a:noFill/>
                    </a:ln>
                  </pic:spPr>
                </pic:pic>
              </a:graphicData>
            </a:graphic>
          </wp:inline>
        </w:drawing>
      </w:r>
    </w:p>
    <w:p w14:paraId="59D4559F" w14:textId="77777777" w:rsidR="002279DF" w:rsidRPr="000D3778" w:rsidRDefault="002279DF" w:rsidP="00CC1997">
      <w:pPr>
        <w:jc w:val="right"/>
        <w:rPr>
          <w:rFonts w:ascii="Arial" w:hAnsi="Arial" w:cs="Arial"/>
          <w:b/>
          <w:bCs/>
          <w:sz w:val="44"/>
          <w:szCs w:val="22"/>
        </w:rPr>
      </w:pPr>
    </w:p>
    <w:p w14:paraId="4327587A" w14:textId="77777777" w:rsidR="003423C9" w:rsidRPr="000D3778" w:rsidRDefault="003423C9" w:rsidP="00CC1997">
      <w:pPr>
        <w:jc w:val="right"/>
        <w:rPr>
          <w:rFonts w:ascii="Arial" w:hAnsi="Arial" w:cs="Arial"/>
          <w:b/>
          <w:bCs/>
          <w:sz w:val="56"/>
          <w:szCs w:val="22"/>
        </w:rPr>
      </w:pPr>
    </w:p>
    <w:p w14:paraId="3F17CEDB" w14:textId="2FCC13FB" w:rsidR="00CC1997" w:rsidRPr="000D3778" w:rsidRDefault="004B02F9" w:rsidP="00CC1997">
      <w:pPr>
        <w:jc w:val="right"/>
        <w:rPr>
          <w:rFonts w:ascii="Arial" w:hAnsi="Arial" w:cs="Arial"/>
          <w:b/>
          <w:bCs/>
          <w:sz w:val="56"/>
          <w:szCs w:val="22"/>
        </w:rPr>
        <w:sectPr w:rsidR="00CC1997" w:rsidRPr="000D3778" w:rsidSect="00CB1FF5">
          <w:headerReference w:type="default" r:id="rId9"/>
          <w:footerReference w:type="even" r:id="rId10"/>
          <w:footerReference w:type="default" r:id="rId11"/>
          <w:footerReference w:type="first" r:id="rId12"/>
          <w:pgSz w:w="11900" w:h="16840"/>
          <w:pgMar w:top="1440" w:right="1440" w:bottom="1440" w:left="1440" w:header="708" w:footer="708" w:gutter="0"/>
          <w:cols w:space="708"/>
          <w:docGrid w:linePitch="360"/>
        </w:sectPr>
      </w:pPr>
      <w:r w:rsidRPr="000D3778">
        <w:rPr>
          <w:rFonts w:ascii="Arial" w:hAnsi="Arial" w:cs="Arial"/>
          <w:b/>
          <w:bCs/>
          <w:sz w:val="56"/>
          <w:szCs w:val="22"/>
        </w:rPr>
        <w:t xml:space="preserve">TRUSTEE </w:t>
      </w:r>
      <w:r w:rsidR="00CC1997" w:rsidRPr="000D3778">
        <w:rPr>
          <w:rFonts w:ascii="Arial" w:hAnsi="Arial" w:cs="Arial"/>
          <w:b/>
          <w:bCs/>
          <w:sz w:val="56"/>
          <w:szCs w:val="22"/>
        </w:rPr>
        <w:t>RECRUITMENT PACK</w:t>
      </w:r>
    </w:p>
    <w:p w14:paraId="3B040BC3" w14:textId="0F6774BD" w:rsidR="00CC1997" w:rsidRPr="000D3778" w:rsidRDefault="00CC1997" w:rsidP="0002286B">
      <w:pPr>
        <w:rPr>
          <w:rFonts w:ascii="Arial" w:hAnsi="Arial" w:cs="Arial"/>
          <w:b/>
          <w:bCs/>
          <w:sz w:val="22"/>
          <w:szCs w:val="22"/>
        </w:rPr>
      </w:pPr>
    </w:p>
    <w:p w14:paraId="74D2E7B6" w14:textId="14E3CA35" w:rsidR="002925BD" w:rsidRPr="000D3778" w:rsidRDefault="006B5B6C" w:rsidP="00C04DD2">
      <w:pPr>
        <w:pStyle w:val="Heading2"/>
        <w:rPr>
          <w:rFonts w:ascii="Arial" w:hAnsi="Arial" w:cs="Arial"/>
          <w:b/>
          <w:color w:val="auto"/>
        </w:rPr>
      </w:pPr>
      <w:bookmarkStart w:id="0" w:name="_Toc146874674"/>
      <w:r w:rsidRPr="000D3778">
        <w:rPr>
          <w:rFonts w:ascii="Arial" w:hAnsi="Arial" w:cs="Arial"/>
          <w:noProof/>
        </w:rPr>
        <w:drawing>
          <wp:anchor distT="0" distB="0" distL="114300" distR="114300" simplePos="0" relativeHeight="251665408" behindDoc="1" locked="0" layoutInCell="1" allowOverlap="1" wp14:anchorId="14DEAA6C" wp14:editId="5020D968">
            <wp:simplePos x="0" y="0"/>
            <wp:positionH relativeFrom="column">
              <wp:posOffset>3075305</wp:posOffset>
            </wp:positionH>
            <wp:positionV relativeFrom="paragraph">
              <wp:posOffset>86995</wp:posOffset>
            </wp:positionV>
            <wp:extent cx="2818765" cy="2114550"/>
            <wp:effectExtent l="0" t="0" r="635" b="0"/>
            <wp:wrapTight wrapText="bothSides">
              <wp:wrapPolygon edited="0">
                <wp:start x="0" y="0"/>
                <wp:lineTo x="0" y="21405"/>
                <wp:lineTo x="21459" y="21405"/>
                <wp:lineTo x="2145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8765" cy="2114550"/>
                    </a:xfrm>
                    <a:prstGeom prst="rect">
                      <a:avLst/>
                    </a:prstGeom>
                    <a:noFill/>
                    <a:ln>
                      <a:noFill/>
                    </a:ln>
                  </pic:spPr>
                </pic:pic>
              </a:graphicData>
            </a:graphic>
            <wp14:sizeRelH relativeFrom="page">
              <wp14:pctWidth>0</wp14:pctWidth>
            </wp14:sizeRelH>
            <wp14:sizeRelV relativeFrom="page">
              <wp14:pctHeight>0</wp14:pctHeight>
            </wp14:sizeRelV>
          </wp:anchor>
        </w:drawing>
      </w:r>
      <w:r w:rsidR="002925BD" w:rsidRPr="000D3778">
        <w:rPr>
          <w:rFonts w:ascii="Arial" w:hAnsi="Arial" w:cs="Arial"/>
          <w:b/>
          <w:color w:val="auto"/>
        </w:rPr>
        <w:t xml:space="preserve">Welcome from the </w:t>
      </w:r>
      <w:r w:rsidR="00E0750F" w:rsidRPr="000D3778">
        <w:rPr>
          <w:rFonts w:ascii="Arial" w:hAnsi="Arial" w:cs="Arial"/>
          <w:b/>
          <w:color w:val="auto"/>
        </w:rPr>
        <w:t>Chief Executive</w:t>
      </w:r>
      <w:bookmarkEnd w:id="0"/>
    </w:p>
    <w:p w14:paraId="6C70B418" w14:textId="349583B4" w:rsidR="002925BD" w:rsidRPr="000D3778" w:rsidRDefault="002925BD" w:rsidP="009F5449">
      <w:pPr>
        <w:rPr>
          <w:rFonts w:ascii="Arial" w:hAnsi="Arial" w:cs="Arial"/>
          <w:sz w:val="22"/>
          <w:szCs w:val="22"/>
        </w:rPr>
      </w:pPr>
    </w:p>
    <w:p w14:paraId="33DF83EF" w14:textId="77777777" w:rsidR="000D3778" w:rsidRPr="000D3778" w:rsidRDefault="000D3778" w:rsidP="000D3778">
      <w:pPr>
        <w:pStyle w:val="NormalWeb"/>
        <w:rPr>
          <w:rFonts w:ascii="Arial" w:hAnsi="Arial" w:cs="Arial"/>
        </w:rPr>
      </w:pPr>
      <w:r w:rsidRPr="000D3778">
        <w:rPr>
          <w:rFonts w:ascii="Arial" w:hAnsi="Arial" w:cs="Arial"/>
        </w:rPr>
        <w:t>Thank you for your interest in becoming a Trustee of Age UK Sheffield.</w:t>
      </w:r>
    </w:p>
    <w:p w14:paraId="20D531C8" w14:textId="77777777" w:rsidR="000D3778" w:rsidRPr="000D3778" w:rsidRDefault="000D3778" w:rsidP="000D3778">
      <w:pPr>
        <w:pStyle w:val="NormalWeb"/>
        <w:rPr>
          <w:rFonts w:ascii="Arial" w:hAnsi="Arial" w:cs="Arial"/>
        </w:rPr>
      </w:pPr>
      <w:r w:rsidRPr="000D3778">
        <w:rPr>
          <w:rFonts w:ascii="Arial" w:hAnsi="Arial" w:cs="Arial"/>
        </w:rPr>
        <w:t>Age UK Sheffield exists to help older people in our city live independently, with financial security, good health, and strong social connections. Every year we support thousands of older people through advice, community services, and practical help to remain independent at home.</w:t>
      </w:r>
    </w:p>
    <w:p w14:paraId="2DE383D9" w14:textId="77777777" w:rsidR="000D3778" w:rsidRPr="000D3778" w:rsidRDefault="000D3778" w:rsidP="000D3778">
      <w:pPr>
        <w:pStyle w:val="NormalWeb"/>
        <w:rPr>
          <w:rFonts w:ascii="Arial" w:hAnsi="Arial" w:cs="Arial"/>
        </w:rPr>
      </w:pPr>
      <w:r w:rsidRPr="000D3778">
        <w:rPr>
          <w:rFonts w:ascii="Arial" w:hAnsi="Arial" w:cs="Arial"/>
        </w:rPr>
        <w:t>Our Board of Trustees plays a vital role in guiding and supporting this work. Trustees bring their skills, experience and perspectives to help shape our strategy, ensure strong governance, and support the leadership team.</w:t>
      </w:r>
    </w:p>
    <w:p w14:paraId="0C45EC89" w14:textId="63A3F080" w:rsidR="000D3778" w:rsidRPr="000D3778" w:rsidRDefault="009351EE" w:rsidP="000D3778">
      <w:pPr>
        <w:pStyle w:val="NormalWeb"/>
        <w:rPr>
          <w:rFonts w:ascii="Arial" w:hAnsi="Arial" w:cs="Arial"/>
        </w:rPr>
      </w:pPr>
      <w:r>
        <w:rPr>
          <w:rFonts w:ascii="Arial" w:hAnsi="Arial" w:cs="Arial"/>
        </w:rPr>
        <w:t>Previous experience of having been a charity Trustee would be an advantage but is not essential</w:t>
      </w:r>
      <w:r w:rsidR="000D3778" w:rsidRPr="000D3778">
        <w:rPr>
          <w:rFonts w:ascii="Arial" w:hAnsi="Arial" w:cs="Arial"/>
        </w:rPr>
        <w:t>. What matters most is your commitment to improving the lives of older people in Sheffield and your willingness to contribute your ideas and expertise.</w:t>
      </w:r>
    </w:p>
    <w:p w14:paraId="718FE8EE" w14:textId="34E70227" w:rsidR="000D3778" w:rsidRPr="000D3778" w:rsidRDefault="000D3778" w:rsidP="000D3778">
      <w:pPr>
        <w:pStyle w:val="NormalWeb"/>
        <w:rPr>
          <w:rFonts w:ascii="Arial" w:hAnsi="Arial" w:cs="Arial"/>
        </w:rPr>
      </w:pPr>
      <w:r w:rsidRPr="000D3778">
        <w:rPr>
          <w:rFonts w:ascii="Arial" w:hAnsi="Arial" w:cs="Arial"/>
        </w:rPr>
        <w:t xml:space="preserve">If you would like an informal conversation </w:t>
      </w:r>
      <w:r w:rsidR="009351EE">
        <w:rPr>
          <w:rFonts w:ascii="Arial" w:hAnsi="Arial" w:cs="Arial"/>
        </w:rPr>
        <w:t xml:space="preserve">with me </w:t>
      </w:r>
      <w:r w:rsidRPr="000D3778">
        <w:rPr>
          <w:rFonts w:ascii="Arial" w:hAnsi="Arial" w:cs="Arial"/>
        </w:rPr>
        <w:t xml:space="preserve">about the role before applying, </w:t>
      </w:r>
      <w:r w:rsidR="009351EE">
        <w:rPr>
          <w:rFonts w:ascii="Arial" w:hAnsi="Arial" w:cs="Arial"/>
        </w:rPr>
        <w:t>I</w:t>
      </w:r>
      <w:r w:rsidRPr="000D3778">
        <w:rPr>
          <w:rFonts w:ascii="Arial" w:hAnsi="Arial" w:cs="Arial"/>
        </w:rPr>
        <w:t xml:space="preserve"> would be delighted to hear from you.</w:t>
      </w:r>
    </w:p>
    <w:p w14:paraId="377FF35D" w14:textId="77777777" w:rsidR="00383A6F" w:rsidRPr="000D3778" w:rsidRDefault="00383A6F" w:rsidP="00194EEE">
      <w:pPr>
        <w:spacing w:line="276" w:lineRule="auto"/>
        <w:rPr>
          <w:rFonts w:ascii="Arial" w:hAnsi="Arial" w:cs="Arial"/>
        </w:rPr>
      </w:pPr>
    </w:p>
    <w:p w14:paraId="4FF97D97" w14:textId="757C2F37" w:rsidR="00194EEE" w:rsidRPr="000D3778" w:rsidRDefault="00194EEE" w:rsidP="00194EEE">
      <w:pPr>
        <w:spacing w:line="276" w:lineRule="auto"/>
        <w:rPr>
          <w:rFonts w:ascii="Arial" w:hAnsi="Arial" w:cs="Arial"/>
        </w:rPr>
      </w:pPr>
    </w:p>
    <w:p w14:paraId="3029E36D" w14:textId="2AB7DF41" w:rsidR="00194EEE" w:rsidRPr="000D3778" w:rsidRDefault="00383A6F" w:rsidP="00194EEE">
      <w:pPr>
        <w:spacing w:line="276" w:lineRule="auto"/>
        <w:rPr>
          <w:rFonts w:ascii="Arial" w:hAnsi="Arial" w:cs="Arial"/>
        </w:rPr>
      </w:pPr>
      <w:r w:rsidRPr="000D3778">
        <w:rPr>
          <w:rFonts w:ascii="Arial" w:hAnsi="Arial" w:cs="Arial"/>
          <w:noProof/>
        </w:rPr>
        <w:drawing>
          <wp:inline distT="0" distB="0" distL="0" distR="0" wp14:anchorId="78F73877" wp14:editId="1F4B6F7B">
            <wp:extent cx="1495425" cy="4000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95425" cy="400050"/>
                    </a:xfrm>
                    <a:prstGeom prst="rect">
                      <a:avLst/>
                    </a:prstGeom>
                    <a:noFill/>
                    <a:ln>
                      <a:noFill/>
                    </a:ln>
                  </pic:spPr>
                </pic:pic>
              </a:graphicData>
            </a:graphic>
          </wp:inline>
        </w:drawing>
      </w:r>
    </w:p>
    <w:p w14:paraId="30426BF2" w14:textId="305CDC4C" w:rsidR="002925BD" w:rsidRPr="000D3778" w:rsidRDefault="00383A6F" w:rsidP="00194EEE">
      <w:pPr>
        <w:spacing w:line="276" w:lineRule="auto"/>
        <w:rPr>
          <w:rFonts w:ascii="Arial" w:hAnsi="Arial" w:cs="Arial"/>
          <w:b/>
          <w:sz w:val="22"/>
          <w:szCs w:val="22"/>
        </w:rPr>
      </w:pPr>
      <w:r w:rsidRPr="000D3778">
        <w:rPr>
          <w:rFonts w:ascii="Arial" w:hAnsi="Arial" w:cs="Arial"/>
          <w:b/>
        </w:rPr>
        <w:t>Teresa Barker</w:t>
      </w:r>
      <w:r w:rsidR="00194EEE" w:rsidRPr="000D3778">
        <w:rPr>
          <w:rFonts w:ascii="Arial" w:hAnsi="Arial" w:cs="Arial"/>
          <w:b/>
        </w:rPr>
        <w:t xml:space="preserve">, </w:t>
      </w:r>
      <w:r w:rsidRPr="000D3778">
        <w:rPr>
          <w:rFonts w:ascii="Arial" w:hAnsi="Arial" w:cs="Arial"/>
          <w:b/>
        </w:rPr>
        <w:t>Chief Executive</w:t>
      </w:r>
      <w:r w:rsidR="00194EEE" w:rsidRPr="000D3778">
        <w:rPr>
          <w:rFonts w:ascii="Arial" w:hAnsi="Arial" w:cs="Arial"/>
          <w:b/>
        </w:rPr>
        <w:t>, Age UK Sheffield</w:t>
      </w:r>
      <w:r w:rsidR="002925BD" w:rsidRPr="000D3778">
        <w:rPr>
          <w:rFonts w:ascii="Arial" w:hAnsi="Arial" w:cs="Arial"/>
          <w:b/>
          <w:sz w:val="22"/>
          <w:szCs w:val="22"/>
        </w:rPr>
        <w:br w:type="page"/>
      </w:r>
    </w:p>
    <w:p w14:paraId="2EE37704" w14:textId="77777777" w:rsidR="000D3778" w:rsidRPr="000E48A3" w:rsidRDefault="000D3778" w:rsidP="000D3778">
      <w:pPr>
        <w:pStyle w:val="Heading1"/>
        <w:rPr>
          <w:rFonts w:ascii="Arial" w:hAnsi="Arial" w:cs="Arial"/>
          <w:szCs w:val="22"/>
        </w:rPr>
      </w:pPr>
      <w:r w:rsidRPr="000E48A3">
        <w:rPr>
          <w:rFonts w:ascii="Arial" w:hAnsi="Arial" w:cs="Arial"/>
          <w:szCs w:val="22"/>
        </w:rPr>
        <w:lastRenderedPageBreak/>
        <w:t>1. Overview</w:t>
      </w:r>
    </w:p>
    <w:p w14:paraId="67599364" w14:textId="77777777" w:rsidR="000D3778" w:rsidRPr="000E48A3" w:rsidRDefault="000D3778" w:rsidP="000D3778">
      <w:pPr>
        <w:pStyle w:val="NormalWeb"/>
        <w:rPr>
          <w:rFonts w:ascii="Arial" w:hAnsi="Arial" w:cs="Arial"/>
          <w:sz w:val="22"/>
          <w:szCs w:val="22"/>
        </w:rPr>
      </w:pPr>
      <w:r w:rsidRPr="000E48A3">
        <w:rPr>
          <w:rStyle w:val="Strong"/>
          <w:rFonts w:ascii="Arial" w:hAnsi="Arial" w:cs="Arial"/>
          <w:sz w:val="22"/>
          <w:szCs w:val="22"/>
        </w:rPr>
        <w:t>Help shape the future for older people in Sheffield</w:t>
      </w:r>
    </w:p>
    <w:p w14:paraId="72785358" w14:textId="4D465BF9" w:rsidR="000D3778" w:rsidRPr="000E48A3" w:rsidRDefault="000D3778" w:rsidP="000D3778">
      <w:pPr>
        <w:pStyle w:val="NormalWeb"/>
        <w:rPr>
          <w:rFonts w:ascii="Arial" w:hAnsi="Arial" w:cs="Arial"/>
          <w:sz w:val="22"/>
          <w:szCs w:val="22"/>
        </w:rPr>
      </w:pPr>
      <w:r w:rsidRPr="000E48A3">
        <w:rPr>
          <w:rFonts w:ascii="Arial" w:hAnsi="Arial" w:cs="Arial"/>
          <w:sz w:val="22"/>
          <w:szCs w:val="22"/>
        </w:rPr>
        <w:t xml:space="preserve">Age UK Sheffield is seeking new Trustees to join our Board and help guide our </w:t>
      </w:r>
      <w:r w:rsidR="009351EE">
        <w:rPr>
          <w:rFonts w:ascii="Arial" w:hAnsi="Arial" w:cs="Arial"/>
          <w:sz w:val="22"/>
          <w:szCs w:val="22"/>
        </w:rPr>
        <w:t>charity</w:t>
      </w:r>
      <w:r w:rsidRPr="000E48A3">
        <w:rPr>
          <w:rFonts w:ascii="Arial" w:hAnsi="Arial" w:cs="Arial"/>
          <w:sz w:val="22"/>
          <w:szCs w:val="22"/>
        </w:rPr>
        <w:t xml:space="preserve"> as we support older people to live independent, healthy and connected lives.</w:t>
      </w:r>
    </w:p>
    <w:p w14:paraId="0D224604" w14:textId="77777777" w:rsidR="000D3778" w:rsidRPr="000E48A3" w:rsidRDefault="000D3778" w:rsidP="000D3778">
      <w:pPr>
        <w:pStyle w:val="NormalWeb"/>
        <w:rPr>
          <w:rFonts w:ascii="Arial" w:hAnsi="Arial" w:cs="Arial"/>
          <w:sz w:val="22"/>
          <w:szCs w:val="22"/>
        </w:rPr>
      </w:pPr>
      <w:r w:rsidRPr="000E48A3">
        <w:rPr>
          <w:rFonts w:ascii="Arial" w:hAnsi="Arial" w:cs="Arial"/>
          <w:sz w:val="22"/>
          <w:szCs w:val="22"/>
        </w:rPr>
        <w:t>This is an opportunity to contribute at a strategic level, working alongside a committed Board and leadership team to ensure the organisation remains impactful, sustainable and well governed.</w:t>
      </w:r>
    </w:p>
    <w:p w14:paraId="41038133" w14:textId="77777777" w:rsidR="000D3778" w:rsidRPr="000E48A3" w:rsidRDefault="000D3778" w:rsidP="000D3778">
      <w:pPr>
        <w:pStyle w:val="Heading1"/>
        <w:rPr>
          <w:rFonts w:ascii="Arial" w:hAnsi="Arial" w:cs="Arial"/>
          <w:szCs w:val="22"/>
        </w:rPr>
      </w:pPr>
      <w:r w:rsidRPr="000E48A3">
        <w:rPr>
          <w:rFonts w:ascii="Arial" w:hAnsi="Arial" w:cs="Arial"/>
          <w:szCs w:val="22"/>
        </w:rPr>
        <w:t>2. About Age UK Sheffield</w:t>
      </w:r>
    </w:p>
    <w:p w14:paraId="3E8064F5" w14:textId="77777777" w:rsidR="000D3778" w:rsidRPr="000E48A3" w:rsidRDefault="000D3778" w:rsidP="000D3778">
      <w:pPr>
        <w:pStyle w:val="NormalWeb"/>
        <w:rPr>
          <w:rFonts w:ascii="Arial" w:hAnsi="Arial" w:cs="Arial"/>
          <w:sz w:val="22"/>
          <w:szCs w:val="22"/>
        </w:rPr>
      </w:pPr>
      <w:r w:rsidRPr="000E48A3">
        <w:rPr>
          <w:rFonts w:ascii="Arial" w:hAnsi="Arial" w:cs="Arial"/>
          <w:sz w:val="22"/>
          <w:szCs w:val="22"/>
        </w:rPr>
        <w:t>We are a local charity supporting people aged 50+ across Sheffield.</w:t>
      </w:r>
    </w:p>
    <w:p w14:paraId="5EADE644" w14:textId="77777777" w:rsidR="000D3778" w:rsidRPr="000E48A3" w:rsidRDefault="000D3778" w:rsidP="000D3778">
      <w:pPr>
        <w:pStyle w:val="NormalWeb"/>
        <w:rPr>
          <w:rFonts w:ascii="Arial" w:hAnsi="Arial" w:cs="Arial"/>
          <w:sz w:val="22"/>
          <w:szCs w:val="22"/>
        </w:rPr>
      </w:pPr>
      <w:r w:rsidRPr="000E48A3">
        <w:rPr>
          <w:rFonts w:ascii="Arial" w:hAnsi="Arial" w:cs="Arial"/>
          <w:sz w:val="22"/>
          <w:szCs w:val="22"/>
        </w:rPr>
        <w:t>Our work focuses on those most in need, helping older people:</w:t>
      </w:r>
    </w:p>
    <w:p w14:paraId="5067A1AF" w14:textId="77777777" w:rsidR="000D3778" w:rsidRPr="000E48A3" w:rsidRDefault="000D3778" w:rsidP="000D3778">
      <w:pPr>
        <w:numPr>
          <w:ilvl w:val="0"/>
          <w:numId w:val="1"/>
        </w:numPr>
        <w:spacing w:before="100" w:beforeAutospacing="1" w:after="100" w:afterAutospacing="1"/>
        <w:rPr>
          <w:rFonts w:ascii="Arial" w:hAnsi="Arial" w:cs="Arial"/>
          <w:sz w:val="22"/>
          <w:szCs w:val="22"/>
        </w:rPr>
      </w:pPr>
      <w:r w:rsidRPr="000E48A3">
        <w:rPr>
          <w:rFonts w:ascii="Arial" w:hAnsi="Arial" w:cs="Arial"/>
          <w:sz w:val="22"/>
          <w:szCs w:val="22"/>
        </w:rPr>
        <w:t xml:space="preserve">maximise their income </w:t>
      </w:r>
    </w:p>
    <w:p w14:paraId="32B28E64" w14:textId="77777777" w:rsidR="000D3778" w:rsidRPr="000E48A3" w:rsidRDefault="000D3778" w:rsidP="000D3778">
      <w:pPr>
        <w:numPr>
          <w:ilvl w:val="0"/>
          <w:numId w:val="1"/>
        </w:numPr>
        <w:spacing w:before="100" w:beforeAutospacing="1" w:after="100" w:afterAutospacing="1"/>
        <w:rPr>
          <w:rFonts w:ascii="Arial" w:hAnsi="Arial" w:cs="Arial"/>
          <w:sz w:val="22"/>
          <w:szCs w:val="22"/>
        </w:rPr>
      </w:pPr>
      <w:r w:rsidRPr="000E48A3">
        <w:rPr>
          <w:rFonts w:ascii="Arial" w:hAnsi="Arial" w:cs="Arial"/>
          <w:sz w:val="22"/>
          <w:szCs w:val="22"/>
        </w:rPr>
        <w:t xml:space="preserve">remain independent at home </w:t>
      </w:r>
    </w:p>
    <w:p w14:paraId="070D67AD" w14:textId="77777777" w:rsidR="000D3778" w:rsidRPr="000E48A3" w:rsidRDefault="000D3778" w:rsidP="000D3778">
      <w:pPr>
        <w:numPr>
          <w:ilvl w:val="0"/>
          <w:numId w:val="1"/>
        </w:numPr>
        <w:spacing w:before="100" w:beforeAutospacing="1" w:after="100" w:afterAutospacing="1"/>
        <w:rPr>
          <w:rFonts w:ascii="Arial" w:hAnsi="Arial" w:cs="Arial"/>
          <w:sz w:val="22"/>
          <w:szCs w:val="22"/>
        </w:rPr>
      </w:pPr>
      <w:r w:rsidRPr="000E48A3">
        <w:rPr>
          <w:rFonts w:ascii="Arial" w:hAnsi="Arial" w:cs="Arial"/>
          <w:sz w:val="22"/>
          <w:szCs w:val="22"/>
        </w:rPr>
        <w:t xml:space="preserve">stay socially connected </w:t>
      </w:r>
    </w:p>
    <w:p w14:paraId="284F070E" w14:textId="77777777" w:rsidR="000D3778" w:rsidRPr="000E48A3" w:rsidRDefault="000D3778" w:rsidP="000D3778">
      <w:pPr>
        <w:numPr>
          <w:ilvl w:val="0"/>
          <w:numId w:val="1"/>
        </w:numPr>
        <w:spacing w:before="100" w:beforeAutospacing="1" w:after="100" w:afterAutospacing="1"/>
        <w:rPr>
          <w:rFonts w:ascii="Arial" w:hAnsi="Arial" w:cs="Arial"/>
          <w:sz w:val="22"/>
          <w:szCs w:val="22"/>
        </w:rPr>
      </w:pPr>
      <w:r w:rsidRPr="000E48A3">
        <w:rPr>
          <w:rFonts w:ascii="Arial" w:hAnsi="Arial" w:cs="Arial"/>
          <w:sz w:val="22"/>
          <w:szCs w:val="22"/>
        </w:rPr>
        <w:t xml:space="preserve">improve their health and wellbeing </w:t>
      </w:r>
    </w:p>
    <w:p w14:paraId="7ACE6831" w14:textId="77777777" w:rsidR="000D3778" w:rsidRPr="000E48A3" w:rsidRDefault="000D3778" w:rsidP="000D3778">
      <w:pPr>
        <w:pStyle w:val="NormalWeb"/>
        <w:rPr>
          <w:rFonts w:ascii="Arial" w:hAnsi="Arial" w:cs="Arial"/>
          <w:sz w:val="22"/>
          <w:szCs w:val="22"/>
        </w:rPr>
      </w:pPr>
      <w:r w:rsidRPr="000E48A3">
        <w:rPr>
          <w:rFonts w:ascii="Arial" w:hAnsi="Arial" w:cs="Arial"/>
          <w:sz w:val="22"/>
          <w:szCs w:val="22"/>
        </w:rPr>
        <w:t>We work closely with local communities, the NHS, Sheffield City Council and national partners.</w:t>
      </w:r>
    </w:p>
    <w:p w14:paraId="5B802446" w14:textId="77777777" w:rsidR="000D3778" w:rsidRPr="000E48A3" w:rsidRDefault="000D3778" w:rsidP="000D3778">
      <w:pPr>
        <w:pStyle w:val="NormalWeb"/>
        <w:rPr>
          <w:rFonts w:ascii="Arial" w:hAnsi="Arial" w:cs="Arial"/>
          <w:sz w:val="22"/>
          <w:szCs w:val="22"/>
        </w:rPr>
      </w:pPr>
      <w:r w:rsidRPr="000E48A3">
        <w:rPr>
          <w:rStyle w:val="Strong"/>
          <w:rFonts w:ascii="Arial" w:hAnsi="Arial" w:cs="Arial"/>
          <w:sz w:val="22"/>
          <w:szCs w:val="22"/>
        </w:rPr>
        <w:t>Our impact includes:</w:t>
      </w:r>
    </w:p>
    <w:p w14:paraId="5DFC70A9" w14:textId="77777777" w:rsidR="000D3778" w:rsidRPr="000E48A3" w:rsidRDefault="000D3778" w:rsidP="000D3778">
      <w:pPr>
        <w:numPr>
          <w:ilvl w:val="0"/>
          <w:numId w:val="2"/>
        </w:numPr>
        <w:spacing w:before="100" w:beforeAutospacing="1" w:after="100" w:afterAutospacing="1"/>
        <w:rPr>
          <w:rFonts w:ascii="Arial" w:hAnsi="Arial" w:cs="Arial"/>
          <w:sz w:val="22"/>
          <w:szCs w:val="22"/>
        </w:rPr>
      </w:pPr>
      <w:r w:rsidRPr="000E48A3">
        <w:rPr>
          <w:rFonts w:ascii="Arial" w:hAnsi="Arial" w:cs="Arial"/>
          <w:sz w:val="22"/>
          <w:szCs w:val="22"/>
        </w:rPr>
        <w:t xml:space="preserve">supporting thousands of older people each year </w:t>
      </w:r>
    </w:p>
    <w:p w14:paraId="387AFE6D" w14:textId="77777777" w:rsidR="000D3778" w:rsidRPr="000E48A3" w:rsidRDefault="000D3778" w:rsidP="000D3778">
      <w:pPr>
        <w:numPr>
          <w:ilvl w:val="0"/>
          <w:numId w:val="2"/>
        </w:numPr>
        <w:spacing w:before="100" w:beforeAutospacing="1" w:after="100" w:afterAutospacing="1"/>
        <w:rPr>
          <w:rFonts w:ascii="Arial" w:hAnsi="Arial" w:cs="Arial"/>
          <w:sz w:val="22"/>
          <w:szCs w:val="22"/>
        </w:rPr>
      </w:pPr>
      <w:r w:rsidRPr="000E48A3">
        <w:rPr>
          <w:rFonts w:ascii="Arial" w:hAnsi="Arial" w:cs="Arial"/>
          <w:sz w:val="22"/>
          <w:szCs w:val="22"/>
        </w:rPr>
        <w:t xml:space="preserve">reducing loneliness and isolation </w:t>
      </w:r>
    </w:p>
    <w:p w14:paraId="617F7F2D" w14:textId="77777777" w:rsidR="000D3778" w:rsidRPr="000E48A3" w:rsidRDefault="000D3778" w:rsidP="000D3778">
      <w:pPr>
        <w:numPr>
          <w:ilvl w:val="0"/>
          <w:numId w:val="2"/>
        </w:numPr>
        <w:spacing w:before="100" w:beforeAutospacing="1" w:after="100" w:afterAutospacing="1"/>
        <w:rPr>
          <w:rFonts w:ascii="Arial" w:hAnsi="Arial" w:cs="Arial"/>
          <w:sz w:val="22"/>
          <w:szCs w:val="22"/>
        </w:rPr>
      </w:pPr>
      <w:r w:rsidRPr="000E48A3">
        <w:rPr>
          <w:rFonts w:ascii="Arial" w:hAnsi="Arial" w:cs="Arial"/>
          <w:sz w:val="22"/>
          <w:szCs w:val="22"/>
        </w:rPr>
        <w:t xml:space="preserve">increasing financial security through advice services </w:t>
      </w:r>
    </w:p>
    <w:p w14:paraId="733ECA8B" w14:textId="77777777" w:rsidR="000D3778" w:rsidRPr="000E48A3" w:rsidRDefault="000D3778" w:rsidP="000D3778">
      <w:pPr>
        <w:numPr>
          <w:ilvl w:val="0"/>
          <w:numId w:val="2"/>
        </w:numPr>
        <w:spacing w:before="100" w:beforeAutospacing="1" w:after="100" w:afterAutospacing="1"/>
        <w:rPr>
          <w:rFonts w:ascii="Arial" w:hAnsi="Arial" w:cs="Arial"/>
          <w:sz w:val="22"/>
          <w:szCs w:val="22"/>
        </w:rPr>
      </w:pPr>
      <w:r w:rsidRPr="000E48A3">
        <w:rPr>
          <w:rFonts w:ascii="Arial" w:hAnsi="Arial" w:cs="Arial"/>
          <w:sz w:val="22"/>
          <w:szCs w:val="22"/>
        </w:rPr>
        <w:t xml:space="preserve">helping people avoid unnecessary hospital admissions. </w:t>
      </w:r>
    </w:p>
    <w:p w14:paraId="097AC13A" w14:textId="1D2D8211" w:rsidR="000D3778" w:rsidRPr="000E48A3" w:rsidRDefault="000D3778" w:rsidP="000D3778">
      <w:pPr>
        <w:pStyle w:val="Heading1"/>
        <w:rPr>
          <w:rFonts w:ascii="Arial" w:hAnsi="Arial" w:cs="Arial"/>
          <w:szCs w:val="22"/>
        </w:rPr>
      </w:pPr>
      <w:r w:rsidRPr="000E48A3">
        <w:rPr>
          <w:rFonts w:ascii="Arial" w:hAnsi="Arial" w:cs="Arial"/>
          <w:szCs w:val="22"/>
        </w:rPr>
        <w:t>3. Why we are recruiting</w:t>
      </w:r>
    </w:p>
    <w:p w14:paraId="45537CFA" w14:textId="77777777" w:rsidR="000D3778" w:rsidRPr="000E48A3" w:rsidRDefault="000D3778" w:rsidP="000D3778">
      <w:pPr>
        <w:pStyle w:val="NormalWeb"/>
        <w:rPr>
          <w:rFonts w:ascii="Arial" w:hAnsi="Arial" w:cs="Arial"/>
          <w:sz w:val="22"/>
          <w:szCs w:val="22"/>
        </w:rPr>
      </w:pPr>
      <w:r w:rsidRPr="000E48A3">
        <w:rPr>
          <w:rFonts w:ascii="Arial" w:hAnsi="Arial" w:cs="Arial"/>
          <w:sz w:val="22"/>
          <w:szCs w:val="22"/>
        </w:rPr>
        <w:t>We are strengthening our Board to support the next phase of our strategy.</w:t>
      </w:r>
    </w:p>
    <w:p w14:paraId="2EEE516C" w14:textId="77777777" w:rsidR="000D3778" w:rsidRPr="000E48A3" w:rsidRDefault="000D3778" w:rsidP="000D3778">
      <w:pPr>
        <w:pStyle w:val="NormalWeb"/>
        <w:rPr>
          <w:rFonts w:ascii="Arial" w:hAnsi="Arial" w:cs="Arial"/>
          <w:sz w:val="22"/>
          <w:szCs w:val="22"/>
        </w:rPr>
      </w:pPr>
      <w:r w:rsidRPr="000E48A3">
        <w:rPr>
          <w:rFonts w:ascii="Arial" w:hAnsi="Arial" w:cs="Arial"/>
          <w:sz w:val="22"/>
          <w:szCs w:val="22"/>
        </w:rPr>
        <w:t>We are particularly interested in individuals who can:</w:t>
      </w:r>
    </w:p>
    <w:p w14:paraId="07B66478" w14:textId="77777777" w:rsidR="000D3778" w:rsidRPr="000E48A3" w:rsidRDefault="000D3778" w:rsidP="000D3778">
      <w:pPr>
        <w:numPr>
          <w:ilvl w:val="0"/>
          <w:numId w:val="3"/>
        </w:numPr>
        <w:spacing w:before="100" w:beforeAutospacing="1" w:after="100" w:afterAutospacing="1"/>
        <w:rPr>
          <w:rFonts w:ascii="Arial" w:hAnsi="Arial" w:cs="Arial"/>
          <w:sz w:val="22"/>
          <w:szCs w:val="22"/>
        </w:rPr>
      </w:pPr>
      <w:r w:rsidRPr="000E48A3">
        <w:rPr>
          <w:rFonts w:ascii="Arial" w:hAnsi="Arial" w:cs="Arial"/>
          <w:sz w:val="22"/>
          <w:szCs w:val="22"/>
        </w:rPr>
        <w:t xml:space="preserve">bring fresh perspectives and constructive challenge </w:t>
      </w:r>
    </w:p>
    <w:p w14:paraId="7B3906F6" w14:textId="77777777" w:rsidR="000D3778" w:rsidRPr="000E48A3" w:rsidRDefault="000D3778" w:rsidP="000D3778">
      <w:pPr>
        <w:numPr>
          <w:ilvl w:val="0"/>
          <w:numId w:val="3"/>
        </w:numPr>
        <w:spacing w:before="100" w:beforeAutospacing="1" w:after="100" w:afterAutospacing="1"/>
        <w:rPr>
          <w:rFonts w:ascii="Arial" w:hAnsi="Arial" w:cs="Arial"/>
          <w:sz w:val="22"/>
          <w:szCs w:val="22"/>
        </w:rPr>
      </w:pPr>
      <w:r w:rsidRPr="000E48A3">
        <w:rPr>
          <w:rFonts w:ascii="Arial" w:hAnsi="Arial" w:cs="Arial"/>
          <w:sz w:val="22"/>
          <w:szCs w:val="22"/>
        </w:rPr>
        <w:t xml:space="preserve">strengthen our governance and decision-making </w:t>
      </w:r>
    </w:p>
    <w:p w14:paraId="55CD147C" w14:textId="77777777" w:rsidR="000D3778" w:rsidRPr="000E48A3" w:rsidRDefault="000D3778" w:rsidP="000D3778">
      <w:pPr>
        <w:numPr>
          <w:ilvl w:val="0"/>
          <w:numId w:val="3"/>
        </w:numPr>
        <w:spacing w:before="100" w:beforeAutospacing="1" w:after="100" w:afterAutospacing="1"/>
        <w:rPr>
          <w:rFonts w:ascii="Arial" w:hAnsi="Arial" w:cs="Arial"/>
          <w:sz w:val="22"/>
          <w:szCs w:val="22"/>
        </w:rPr>
      </w:pPr>
      <w:r w:rsidRPr="000E48A3">
        <w:rPr>
          <w:rFonts w:ascii="Arial" w:hAnsi="Arial" w:cs="Arial"/>
          <w:sz w:val="22"/>
          <w:szCs w:val="22"/>
        </w:rPr>
        <w:t xml:space="preserve">help us respond to the changing needs of older people </w:t>
      </w:r>
    </w:p>
    <w:p w14:paraId="3797C279" w14:textId="77777777" w:rsidR="000D3778" w:rsidRPr="000E48A3" w:rsidRDefault="000D3778" w:rsidP="000D3778">
      <w:pPr>
        <w:numPr>
          <w:ilvl w:val="0"/>
          <w:numId w:val="3"/>
        </w:numPr>
        <w:spacing w:before="100" w:beforeAutospacing="1" w:after="100" w:afterAutospacing="1"/>
        <w:rPr>
          <w:rFonts w:ascii="Arial" w:hAnsi="Arial" w:cs="Arial"/>
          <w:sz w:val="22"/>
          <w:szCs w:val="22"/>
        </w:rPr>
      </w:pPr>
      <w:r w:rsidRPr="000E48A3">
        <w:rPr>
          <w:rFonts w:ascii="Arial" w:hAnsi="Arial" w:cs="Arial"/>
          <w:sz w:val="22"/>
          <w:szCs w:val="22"/>
        </w:rPr>
        <w:t xml:space="preserve">support the long-term sustainability of the organisation. </w:t>
      </w:r>
    </w:p>
    <w:p w14:paraId="7A94A15C" w14:textId="77777777" w:rsidR="000D3778" w:rsidRPr="000E48A3" w:rsidRDefault="000D3778" w:rsidP="000D3778">
      <w:pPr>
        <w:pStyle w:val="Heading1"/>
        <w:rPr>
          <w:rFonts w:ascii="Arial" w:hAnsi="Arial" w:cs="Arial"/>
          <w:szCs w:val="22"/>
        </w:rPr>
      </w:pPr>
      <w:r w:rsidRPr="000E48A3">
        <w:rPr>
          <w:rFonts w:ascii="Arial" w:hAnsi="Arial" w:cs="Arial"/>
          <w:szCs w:val="22"/>
        </w:rPr>
        <w:t>4. The role of a trustee</w:t>
      </w:r>
    </w:p>
    <w:p w14:paraId="32FF3C36" w14:textId="77777777" w:rsidR="000D3778" w:rsidRPr="000E48A3" w:rsidRDefault="000D3778" w:rsidP="000D3778">
      <w:pPr>
        <w:pStyle w:val="NormalWeb"/>
        <w:rPr>
          <w:rFonts w:ascii="Arial" w:hAnsi="Arial" w:cs="Arial"/>
          <w:sz w:val="22"/>
          <w:szCs w:val="22"/>
        </w:rPr>
      </w:pPr>
      <w:r w:rsidRPr="000E48A3">
        <w:rPr>
          <w:rFonts w:ascii="Arial" w:hAnsi="Arial" w:cs="Arial"/>
          <w:sz w:val="22"/>
          <w:szCs w:val="22"/>
        </w:rPr>
        <w:t xml:space="preserve">Trustees provide </w:t>
      </w:r>
      <w:r w:rsidRPr="000E48A3">
        <w:rPr>
          <w:rStyle w:val="Strong"/>
          <w:rFonts w:ascii="Arial" w:hAnsi="Arial" w:cs="Arial"/>
          <w:sz w:val="22"/>
          <w:szCs w:val="22"/>
        </w:rPr>
        <w:t>strategic leadership and oversight</w:t>
      </w:r>
      <w:r w:rsidRPr="000E48A3">
        <w:rPr>
          <w:rFonts w:ascii="Arial" w:hAnsi="Arial" w:cs="Arial"/>
          <w:sz w:val="22"/>
          <w:szCs w:val="22"/>
        </w:rPr>
        <w:t>.</w:t>
      </w:r>
    </w:p>
    <w:p w14:paraId="04B5ABC7" w14:textId="77777777" w:rsidR="000D3778" w:rsidRPr="000E48A3" w:rsidRDefault="000D3778" w:rsidP="000D3778">
      <w:pPr>
        <w:pStyle w:val="NormalWeb"/>
        <w:rPr>
          <w:rFonts w:ascii="Arial" w:hAnsi="Arial" w:cs="Arial"/>
          <w:sz w:val="22"/>
          <w:szCs w:val="22"/>
        </w:rPr>
      </w:pPr>
      <w:r w:rsidRPr="000E48A3">
        <w:rPr>
          <w:rFonts w:ascii="Arial" w:hAnsi="Arial" w:cs="Arial"/>
          <w:sz w:val="22"/>
          <w:szCs w:val="22"/>
        </w:rPr>
        <w:t>Key responsibilities include:</w:t>
      </w:r>
    </w:p>
    <w:p w14:paraId="488BA1B2" w14:textId="77777777" w:rsidR="000D3778" w:rsidRPr="000E48A3" w:rsidRDefault="000D3778" w:rsidP="000D3778">
      <w:pPr>
        <w:numPr>
          <w:ilvl w:val="0"/>
          <w:numId w:val="4"/>
        </w:numPr>
        <w:spacing w:before="100" w:beforeAutospacing="1" w:after="100" w:afterAutospacing="1"/>
        <w:rPr>
          <w:rFonts w:ascii="Arial" w:hAnsi="Arial" w:cs="Arial"/>
          <w:sz w:val="22"/>
          <w:szCs w:val="22"/>
        </w:rPr>
      </w:pPr>
      <w:r w:rsidRPr="000E48A3">
        <w:rPr>
          <w:rFonts w:ascii="Arial" w:hAnsi="Arial" w:cs="Arial"/>
          <w:sz w:val="22"/>
          <w:szCs w:val="22"/>
        </w:rPr>
        <w:t xml:space="preserve">setting and monitoring organisational strategy </w:t>
      </w:r>
    </w:p>
    <w:p w14:paraId="2FC7108B" w14:textId="77777777" w:rsidR="000D3778" w:rsidRPr="000E48A3" w:rsidRDefault="000D3778" w:rsidP="000D3778">
      <w:pPr>
        <w:numPr>
          <w:ilvl w:val="0"/>
          <w:numId w:val="4"/>
        </w:numPr>
        <w:spacing w:before="100" w:beforeAutospacing="1" w:after="100" w:afterAutospacing="1"/>
        <w:rPr>
          <w:rFonts w:ascii="Arial" w:hAnsi="Arial" w:cs="Arial"/>
          <w:sz w:val="22"/>
          <w:szCs w:val="22"/>
        </w:rPr>
      </w:pPr>
      <w:r w:rsidRPr="000E48A3">
        <w:rPr>
          <w:rFonts w:ascii="Arial" w:hAnsi="Arial" w:cs="Arial"/>
          <w:sz w:val="22"/>
          <w:szCs w:val="22"/>
        </w:rPr>
        <w:t xml:space="preserve">ensuring strong financial oversight and sustainability </w:t>
      </w:r>
    </w:p>
    <w:p w14:paraId="02D26709" w14:textId="77777777" w:rsidR="000D3778" w:rsidRPr="000E48A3" w:rsidRDefault="000D3778" w:rsidP="000D3778">
      <w:pPr>
        <w:numPr>
          <w:ilvl w:val="0"/>
          <w:numId w:val="4"/>
        </w:numPr>
        <w:spacing w:before="100" w:beforeAutospacing="1" w:after="100" w:afterAutospacing="1"/>
        <w:rPr>
          <w:rFonts w:ascii="Arial" w:hAnsi="Arial" w:cs="Arial"/>
          <w:sz w:val="22"/>
          <w:szCs w:val="22"/>
        </w:rPr>
      </w:pPr>
      <w:r w:rsidRPr="000E48A3">
        <w:rPr>
          <w:rFonts w:ascii="Arial" w:hAnsi="Arial" w:cs="Arial"/>
          <w:sz w:val="22"/>
          <w:szCs w:val="22"/>
        </w:rPr>
        <w:t xml:space="preserve">overseeing risk and governance </w:t>
      </w:r>
    </w:p>
    <w:p w14:paraId="5CC78322" w14:textId="77777777" w:rsidR="000D3778" w:rsidRPr="000E48A3" w:rsidRDefault="000D3778" w:rsidP="000D3778">
      <w:pPr>
        <w:numPr>
          <w:ilvl w:val="0"/>
          <w:numId w:val="4"/>
        </w:numPr>
        <w:spacing w:before="100" w:beforeAutospacing="1" w:after="100" w:afterAutospacing="1"/>
        <w:rPr>
          <w:rFonts w:ascii="Arial" w:hAnsi="Arial" w:cs="Arial"/>
          <w:sz w:val="22"/>
          <w:szCs w:val="22"/>
        </w:rPr>
      </w:pPr>
      <w:r w:rsidRPr="000E48A3">
        <w:rPr>
          <w:rFonts w:ascii="Arial" w:hAnsi="Arial" w:cs="Arial"/>
          <w:sz w:val="22"/>
          <w:szCs w:val="22"/>
        </w:rPr>
        <w:t xml:space="preserve">supporting and constructively challenging the executive team </w:t>
      </w:r>
    </w:p>
    <w:p w14:paraId="6CFE9867" w14:textId="77777777" w:rsidR="000D3778" w:rsidRPr="000E48A3" w:rsidRDefault="000D3778" w:rsidP="000D3778">
      <w:pPr>
        <w:numPr>
          <w:ilvl w:val="0"/>
          <w:numId w:val="4"/>
        </w:numPr>
        <w:spacing w:before="100" w:beforeAutospacing="1" w:after="100" w:afterAutospacing="1"/>
        <w:rPr>
          <w:rFonts w:ascii="Arial" w:hAnsi="Arial" w:cs="Arial"/>
          <w:sz w:val="22"/>
          <w:szCs w:val="22"/>
        </w:rPr>
      </w:pPr>
      <w:r w:rsidRPr="000E48A3">
        <w:rPr>
          <w:rFonts w:ascii="Arial" w:hAnsi="Arial" w:cs="Arial"/>
          <w:sz w:val="22"/>
          <w:szCs w:val="22"/>
        </w:rPr>
        <w:lastRenderedPageBreak/>
        <w:t xml:space="preserve">acting as ambassadors for Age UK Sheffield. </w:t>
      </w:r>
    </w:p>
    <w:p w14:paraId="7E298B38" w14:textId="77777777" w:rsidR="000D3778" w:rsidRPr="000E48A3" w:rsidRDefault="000D3778" w:rsidP="000D3778">
      <w:pPr>
        <w:pStyle w:val="NormalWeb"/>
        <w:rPr>
          <w:rFonts w:ascii="Arial" w:hAnsi="Arial" w:cs="Arial"/>
          <w:sz w:val="22"/>
          <w:szCs w:val="22"/>
        </w:rPr>
      </w:pPr>
      <w:r w:rsidRPr="000E48A3">
        <w:rPr>
          <w:rFonts w:ascii="Arial" w:hAnsi="Arial" w:cs="Arial"/>
          <w:sz w:val="22"/>
          <w:szCs w:val="22"/>
        </w:rPr>
        <w:t xml:space="preserve">This is a </w:t>
      </w:r>
      <w:r w:rsidRPr="000E48A3">
        <w:rPr>
          <w:rStyle w:val="Strong"/>
          <w:rFonts w:ascii="Arial" w:hAnsi="Arial" w:cs="Arial"/>
          <w:sz w:val="22"/>
          <w:szCs w:val="22"/>
        </w:rPr>
        <w:t>non-executive role</w:t>
      </w:r>
      <w:r w:rsidRPr="000E48A3">
        <w:rPr>
          <w:rFonts w:ascii="Arial" w:hAnsi="Arial" w:cs="Arial"/>
          <w:sz w:val="22"/>
          <w:szCs w:val="22"/>
        </w:rPr>
        <w:t xml:space="preserve"> focused on the bigger picture rather than day-to-day operations.</w:t>
      </w:r>
    </w:p>
    <w:p w14:paraId="0DABC73B" w14:textId="77777777" w:rsidR="000D3778" w:rsidRPr="000E48A3" w:rsidRDefault="000D3778" w:rsidP="000D3778">
      <w:pPr>
        <w:pStyle w:val="Heading1"/>
        <w:rPr>
          <w:rFonts w:ascii="Arial" w:hAnsi="Arial" w:cs="Arial"/>
          <w:szCs w:val="22"/>
        </w:rPr>
      </w:pPr>
      <w:r w:rsidRPr="000E48A3">
        <w:rPr>
          <w:rFonts w:ascii="Arial" w:hAnsi="Arial" w:cs="Arial"/>
          <w:szCs w:val="22"/>
        </w:rPr>
        <w:t>5. About the Board</w:t>
      </w:r>
    </w:p>
    <w:p w14:paraId="1206DCBB" w14:textId="77777777" w:rsidR="000D3778" w:rsidRPr="000E48A3" w:rsidRDefault="000D3778" w:rsidP="000D3778">
      <w:pPr>
        <w:numPr>
          <w:ilvl w:val="0"/>
          <w:numId w:val="5"/>
        </w:numPr>
        <w:spacing w:before="100" w:beforeAutospacing="1" w:after="100" w:afterAutospacing="1"/>
        <w:rPr>
          <w:rFonts w:ascii="Arial" w:hAnsi="Arial" w:cs="Arial"/>
          <w:sz w:val="22"/>
          <w:szCs w:val="22"/>
        </w:rPr>
      </w:pPr>
      <w:r w:rsidRPr="000E48A3">
        <w:rPr>
          <w:rFonts w:ascii="Arial" w:hAnsi="Arial" w:cs="Arial"/>
          <w:sz w:val="22"/>
          <w:szCs w:val="22"/>
        </w:rPr>
        <w:t xml:space="preserve">Collaborative and supportive Board culture </w:t>
      </w:r>
    </w:p>
    <w:p w14:paraId="2C4EB18D" w14:textId="77777777" w:rsidR="000D3778" w:rsidRPr="000E48A3" w:rsidRDefault="000D3778" w:rsidP="000D3778">
      <w:pPr>
        <w:numPr>
          <w:ilvl w:val="0"/>
          <w:numId w:val="5"/>
        </w:numPr>
        <w:spacing w:before="100" w:beforeAutospacing="1" w:after="100" w:afterAutospacing="1"/>
        <w:rPr>
          <w:rFonts w:ascii="Arial" w:hAnsi="Arial" w:cs="Arial"/>
          <w:sz w:val="22"/>
          <w:szCs w:val="22"/>
        </w:rPr>
      </w:pPr>
      <w:r w:rsidRPr="000E48A3">
        <w:rPr>
          <w:rFonts w:ascii="Arial" w:hAnsi="Arial" w:cs="Arial"/>
          <w:sz w:val="22"/>
          <w:szCs w:val="22"/>
        </w:rPr>
        <w:t xml:space="preserve">Trustees with a range of professional and lived experience </w:t>
      </w:r>
    </w:p>
    <w:p w14:paraId="61FE29DD" w14:textId="77777777" w:rsidR="000D3778" w:rsidRPr="000E48A3" w:rsidRDefault="000D3778" w:rsidP="000D3778">
      <w:pPr>
        <w:numPr>
          <w:ilvl w:val="0"/>
          <w:numId w:val="5"/>
        </w:numPr>
        <w:spacing w:before="100" w:beforeAutospacing="1" w:after="100" w:afterAutospacing="1"/>
        <w:rPr>
          <w:rFonts w:ascii="Arial" w:hAnsi="Arial" w:cs="Arial"/>
          <w:sz w:val="22"/>
          <w:szCs w:val="22"/>
        </w:rPr>
      </w:pPr>
      <w:r w:rsidRPr="000E48A3">
        <w:rPr>
          <w:rFonts w:ascii="Arial" w:hAnsi="Arial" w:cs="Arial"/>
          <w:sz w:val="22"/>
          <w:szCs w:val="22"/>
        </w:rPr>
        <w:t xml:space="preserve">Close working relationship with the Chief Executive and leadership team </w:t>
      </w:r>
    </w:p>
    <w:p w14:paraId="6E98F39A" w14:textId="77777777" w:rsidR="000D3778" w:rsidRPr="000E48A3" w:rsidRDefault="000D3778" w:rsidP="000D3778">
      <w:pPr>
        <w:numPr>
          <w:ilvl w:val="0"/>
          <w:numId w:val="5"/>
        </w:numPr>
        <w:spacing w:before="100" w:beforeAutospacing="1" w:after="100" w:afterAutospacing="1"/>
        <w:rPr>
          <w:rFonts w:ascii="Arial" w:hAnsi="Arial" w:cs="Arial"/>
          <w:sz w:val="22"/>
          <w:szCs w:val="22"/>
        </w:rPr>
      </w:pPr>
      <w:r w:rsidRPr="000E48A3">
        <w:rPr>
          <w:rFonts w:ascii="Arial" w:hAnsi="Arial" w:cs="Arial"/>
          <w:sz w:val="22"/>
          <w:szCs w:val="22"/>
        </w:rPr>
        <w:t xml:space="preserve">Commitment to good governance and continuous improvement </w:t>
      </w:r>
    </w:p>
    <w:p w14:paraId="7CC63F7F" w14:textId="6E03EBA2" w:rsidR="000D3778" w:rsidRPr="000E48A3" w:rsidRDefault="000D3778" w:rsidP="000D3778">
      <w:pPr>
        <w:pStyle w:val="NormalWeb"/>
        <w:rPr>
          <w:rFonts w:ascii="Arial" w:hAnsi="Arial" w:cs="Arial"/>
          <w:sz w:val="22"/>
          <w:szCs w:val="22"/>
        </w:rPr>
      </w:pPr>
      <w:r w:rsidRPr="000E48A3">
        <w:rPr>
          <w:rFonts w:ascii="Arial" w:hAnsi="Arial" w:cs="Arial"/>
          <w:sz w:val="22"/>
          <w:szCs w:val="22"/>
        </w:rPr>
        <w:t xml:space="preserve">Trustees serve an initial </w:t>
      </w:r>
      <w:r w:rsidRPr="000E48A3">
        <w:rPr>
          <w:rStyle w:val="Strong"/>
          <w:rFonts w:ascii="Arial" w:hAnsi="Arial" w:cs="Arial"/>
          <w:sz w:val="22"/>
          <w:szCs w:val="22"/>
        </w:rPr>
        <w:t>three-year term</w:t>
      </w:r>
      <w:r w:rsidRPr="000E48A3">
        <w:rPr>
          <w:rFonts w:ascii="Arial" w:hAnsi="Arial" w:cs="Arial"/>
          <w:sz w:val="22"/>
          <w:szCs w:val="22"/>
        </w:rPr>
        <w:t xml:space="preserve">, </w:t>
      </w:r>
      <w:r w:rsidR="00080E2B">
        <w:rPr>
          <w:rFonts w:ascii="Arial" w:hAnsi="Arial" w:cs="Arial"/>
          <w:sz w:val="22"/>
          <w:szCs w:val="22"/>
        </w:rPr>
        <w:t>and may serve a total of three terms</w:t>
      </w:r>
      <w:r w:rsidRPr="000E48A3">
        <w:rPr>
          <w:rFonts w:ascii="Arial" w:hAnsi="Arial" w:cs="Arial"/>
          <w:sz w:val="22"/>
          <w:szCs w:val="22"/>
        </w:rPr>
        <w:t>.</w:t>
      </w:r>
    </w:p>
    <w:p w14:paraId="0ABE49E0" w14:textId="77777777" w:rsidR="000D3778" w:rsidRPr="000E48A3" w:rsidRDefault="000D3778" w:rsidP="000D3778">
      <w:pPr>
        <w:pStyle w:val="Heading1"/>
        <w:rPr>
          <w:rFonts w:ascii="Arial" w:hAnsi="Arial" w:cs="Arial"/>
          <w:szCs w:val="22"/>
        </w:rPr>
      </w:pPr>
      <w:r w:rsidRPr="000E48A3">
        <w:rPr>
          <w:rFonts w:ascii="Arial" w:hAnsi="Arial" w:cs="Arial"/>
          <w:szCs w:val="22"/>
        </w:rPr>
        <w:t>6. Time commitment</w:t>
      </w:r>
    </w:p>
    <w:p w14:paraId="4124CC2C" w14:textId="77777777" w:rsidR="000D3778" w:rsidRPr="000E48A3" w:rsidRDefault="000D3778" w:rsidP="000D3778">
      <w:pPr>
        <w:pStyle w:val="NormalWeb"/>
        <w:rPr>
          <w:rFonts w:ascii="Arial" w:hAnsi="Arial" w:cs="Arial"/>
          <w:sz w:val="22"/>
          <w:szCs w:val="22"/>
        </w:rPr>
      </w:pPr>
      <w:r w:rsidRPr="000E48A3">
        <w:rPr>
          <w:rFonts w:ascii="Arial" w:hAnsi="Arial" w:cs="Arial"/>
          <w:sz w:val="22"/>
          <w:szCs w:val="22"/>
        </w:rPr>
        <w:t xml:space="preserve">Approximately </w:t>
      </w:r>
      <w:r w:rsidRPr="000E48A3">
        <w:rPr>
          <w:rStyle w:val="Strong"/>
          <w:rFonts w:ascii="Arial" w:hAnsi="Arial" w:cs="Arial"/>
          <w:sz w:val="22"/>
          <w:szCs w:val="22"/>
        </w:rPr>
        <w:t>6–8 days per year</w:t>
      </w:r>
      <w:r w:rsidRPr="000E48A3">
        <w:rPr>
          <w:rFonts w:ascii="Arial" w:hAnsi="Arial" w:cs="Arial"/>
          <w:sz w:val="22"/>
          <w:szCs w:val="22"/>
        </w:rPr>
        <w:t>, including:</w:t>
      </w:r>
    </w:p>
    <w:p w14:paraId="3BB99DDC" w14:textId="77777777" w:rsidR="000D3778" w:rsidRPr="000E48A3" w:rsidRDefault="000D3778" w:rsidP="000D3778">
      <w:pPr>
        <w:numPr>
          <w:ilvl w:val="0"/>
          <w:numId w:val="6"/>
        </w:numPr>
        <w:spacing w:before="100" w:beforeAutospacing="1" w:after="100" w:afterAutospacing="1"/>
        <w:rPr>
          <w:rFonts w:ascii="Arial" w:hAnsi="Arial" w:cs="Arial"/>
          <w:sz w:val="22"/>
          <w:szCs w:val="22"/>
        </w:rPr>
      </w:pPr>
      <w:r w:rsidRPr="000E48A3">
        <w:rPr>
          <w:rFonts w:ascii="Arial" w:hAnsi="Arial" w:cs="Arial"/>
          <w:sz w:val="22"/>
          <w:szCs w:val="22"/>
        </w:rPr>
        <w:t xml:space="preserve">6 Board meetings annually </w:t>
      </w:r>
    </w:p>
    <w:p w14:paraId="5AE9CDA6" w14:textId="77777777" w:rsidR="000D3778" w:rsidRPr="000E48A3" w:rsidRDefault="000D3778" w:rsidP="000D3778">
      <w:pPr>
        <w:numPr>
          <w:ilvl w:val="0"/>
          <w:numId w:val="6"/>
        </w:numPr>
        <w:spacing w:before="100" w:beforeAutospacing="1" w:after="100" w:afterAutospacing="1"/>
        <w:rPr>
          <w:rFonts w:ascii="Arial" w:hAnsi="Arial" w:cs="Arial"/>
          <w:sz w:val="22"/>
          <w:szCs w:val="22"/>
        </w:rPr>
      </w:pPr>
      <w:r w:rsidRPr="000E48A3">
        <w:rPr>
          <w:rFonts w:ascii="Arial" w:hAnsi="Arial" w:cs="Arial"/>
          <w:sz w:val="22"/>
          <w:szCs w:val="22"/>
        </w:rPr>
        <w:t xml:space="preserve">preparation and reading </w:t>
      </w:r>
    </w:p>
    <w:p w14:paraId="56833325" w14:textId="77777777" w:rsidR="000D3778" w:rsidRPr="000E48A3" w:rsidRDefault="000D3778" w:rsidP="000D3778">
      <w:pPr>
        <w:numPr>
          <w:ilvl w:val="0"/>
          <w:numId w:val="6"/>
        </w:numPr>
        <w:spacing w:before="100" w:beforeAutospacing="1" w:after="100" w:afterAutospacing="1"/>
        <w:rPr>
          <w:rFonts w:ascii="Arial" w:hAnsi="Arial" w:cs="Arial"/>
          <w:sz w:val="22"/>
          <w:szCs w:val="22"/>
        </w:rPr>
      </w:pPr>
      <w:r w:rsidRPr="000E48A3">
        <w:rPr>
          <w:rFonts w:ascii="Arial" w:hAnsi="Arial" w:cs="Arial"/>
          <w:sz w:val="22"/>
          <w:szCs w:val="22"/>
        </w:rPr>
        <w:t xml:space="preserve">occasional committee or strategy sessions </w:t>
      </w:r>
    </w:p>
    <w:p w14:paraId="024DE41E" w14:textId="77777777" w:rsidR="000D3778" w:rsidRPr="000E48A3" w:rsidRDefault="000D3778" w:rsidP="000D3778">
      <w:pPr>
        <w:pStyle w:val="NormalWeb"/>
        <w:rPr>
          <w:rFonts w:ascii="Arial" w:hAnsi="Arial" w:cs="Arial"/>
          <w:sz w:val="22"/>
          <w:szCs w:val="22"/>
        </w:rPr>
      </w:pPr>
      <w:r w:rsidRPr="000E48A3">
        <w:rPr>
          <w:rFonts w:ascii="Arial" w:hAnsi="Arial" w:cs="Arial"/>
          <w:sz w:val="22"/>
          <w:szCs w:val="22"/>
        </w:rPr>
        <w:t>Meetings are typically held in Sheffield (with some flexibility).</w:t>
      </w:r>
    </w:p>
    <w:p w14:paraId="013505EE" w14:textId="77777777" w:rsidR="000D3778" w:rsidRPr="000E48A3" w:rsidRDefault="000D3778" w:rsidP="000D3778">
      <w:pPr>
        <w:pStyle w:val="NormalWeb"/>
        <w:rPr>
          <w:rFonts w:ascii="Arial" w:hAnsi="Arial" w:cs="Arial"/>
          <w:sz w:val="22"/>
          <w:szCs w:val="22"/>
        </w:rPr>
      </w:pPr>
      <w:r w:rsidRPr="000E48A3">
        <w:rPr>
          <w:rFonts w:ascii="Arial" w:hAnsi="Arial" w:cs="Arial"/>
          <w:sz w:val="22"/>
          <w:szCs w:val="22"/>
        </w:rPr>
        <w:t>Expenses are reimbursed.</w:t>
      </w:r>
    </w:p>
    <w:p w14:paraId="7A2509E6" w14:textId="77777777" w:rsidR="000D3778" w:rsidRPr="000E48A3" w:rsidRDefault="000D3778" w:rsidP="000D3778">
      <w:pPr>
        <w:pStyle w:val="Heading1"/>
        <w:rPr>
          <w:rFonts w:ascii="Arial" w:hAnsi="Arial" w:cs="Arial"/>
          <w:szCs w:val="22"/>
        </w:rPr>
      </w:pPr>
      <w:r w:rsidRPr="000E48A3">
        <w:rPr>
          <w:rFonts w:ascii="Arial" w:hAnsi="Arial" w:cs="Arial"/>
          <w:szCs w:val="22"/>
        </w:rPr>
        <w:t>7. Who we are looking for</w:t>
      </w:r>
    </w:p>
    <w:p w14:paraId="79F9B915" w14:textId="77777777" w:rsidR="000D3778" w:rsidRPr="000E48A3" w:rsidRDefault="000D3778" w:rsidP="000D3778">
      <w:pPr>
        <w:pStyle w:val="NormalWeb"/>
        <w:rPr>
          <w:rFonts w:ascii="Arial" w:hAnsi="Arial" w:cs="Arial"/>
          <w:sz w:val="22"/>
          <w:szCs w:val="22"/>
        </w:rPr>
      </w:pPr>
      <w:r w:rsidRPr="000E48A3">
        <w:rPr>
          <w:rFonts w:ascii="Arial" w:hAnsi="Arial" w:cs="Arial"/>
          <w:sz w:val="22"/>
          <w:szCs w:val="22"/>
        </w:rPr>
        <w:t>We welcome applications from people who:</w:t>
      </w:r>
    </w:p>
    <w:p w14:paraId="7C3E56A2" w14:textId="77777777" w:rsidR="000D3778" w:rsidRPr="000E48A3" w:rsidRDefault="000D3778" w:rsidP="000D3778">
      <w:pPr>
        <w:numPr>
          <w:ilvl w:val="0"/>
          <w:numId w:val="7"/>
        </w:numPr>
        <w:spacing w:before="100" w:beforeAutospacing="1" w:after="100" w:afterAutospacing="1"/>
        <w:rPr>
          <w:rFonts w:ascii="Arial" w:hAnsi="Arial" w:cs="Arial"/>
          <w:sz w:val="22"/>
          <w:szCs w:val="22"/>
        </w:rPr>
      </w:pPr>
      <w:r w:rsidRPr="000E48A3">
        <w:rPr>
          <w:rFonts w:ascii="Arial" w:hAnsi="Arial" w:cs="Arial"/>
          <w:sz w:val="22"/>
          <w:szCs w:val="22"/>
        </w:rPr>
        <w:t xml:space="preserve">are committed to improving the lives of older people </w:t>
      </w:r>
    </w:p>
    <w:p w14:paraId="7E8E765D" w14:textId="77777777" w:rsidR="000D3778" w:rsidRPr="000E48A3" w:rsidRDefault="000D3778" w:rsidP="000D3778">
      <w:pPr>
        <w:numPr>
          <w:ilvl w:val="0"/>
          <w:numId w:val="7"/>
        </w:numPr>
        <w:spacing w:before="100" w:beforeAutospacing="1" w:after="100" w:afterAutospacing="1"/>
        <w:rPr>
          <w:rFonts w:ascii="Arial" w:hAnsi="Arial" w:cs="Arial"/>
          <w:sz w:val="22"/>
          <w:szCs w:val="22"/>
        </w:rPr>
      </w:pPr>
      <w:r w:rsidRPr="000E48A3">
        <w:rPr>
          <w:rFonts w:ascii="Arial" w:hAnsi="Arial" w:cs="Arial"/>
          <w:sz w:val="22"/>
          <w:szCs w:val="22"/>
        </w:rPr>
        <w:t xml:space="preserve">can think strategically and see the bigger picture </w:t>
      </w:r>
    </w:p>
    <w:p w14:paraId="3A5FD52E" w14:textId="77777777" w:rsidR="000D3778" w:rsidRPr="000E48A3" w:rsidRDefault="000D3778" w:rsidP="000D3778">
      <w:pPr>
        <w:numPr>
          <w:ilvl w:val="0"/>
          <w:numId w:val="7"/>
        </w:numPr>
        <w:spacing w:before="100" w:beforeAutospacing="1" w:after="100" w:afterAutospacing="1"/>
        <w:rPr>
          <w:rFonts w:ascii="Arial" w:hAnsi="Arial" w:cs="Arial"/>
          <w:sz w:val="22"/>
          <w:szCs w:val="22"/>
        </w:rPr>
      </w:pPr>
      <w:r w:rsidRPr="000E48A3">
        <w:rPr>
          <w:rFonts w:ascii="Arial" w:hAnsi="Arial" w:cs="Arial"/>
          <w:sz w:val="22"/>
          <w:szCs w:val="22"/>
        </w:rPr>
        <w:t xml:space="preserve">are confident contributing to discussions and decision-making </w:t>
      </w:r>
    </w:p>
    <w:p w14:paraId="0982283F" w14:textId="77777777" w:rsidR="000D3778" w:rsidRPr="000E48A3" w:rsidRDefault="000D3778" w:rsidP="000D3778">
      <w:pPr>
        <w:numPr>
          <w:ilvl w:val="0"/>
          <w:numId w:val="7"/>
        </w:numPr>
        <w:spacing w:before="100" w:beforeAutospacing="1" w:after="100" w:afterAutospacing="1"/>
        <w:rPr>
          <w:rFonts w:ascii="Arial" w:hAnsi="Arial" w:cs="Arial"/>
          <w:sz w:val="22"/>
          <w:szCs w:val="22"/>
        </w:rPr>
      </w:pPr>
      <w:r w:rsidRPr="000E48A3">
        <w:rPr>
          <w:rFonts w:ascii="Arial" w:hAnsi="Arial" w:cs="Arial"/>
          <w:sz w:val="22"/>
          <w:szCs w:val="22"/>
        </w:rPr>
        <w:t xml:space="preserve">bring sound judgement and integrity </w:t>
      </w:r>
    </w:p>
    <w:p w14:paraId="614EA6E4" w14:textId="77777777" w:rsidR="000D3778" w:rsidRPr="000E48A3" w:rsidRDefault="000D3778" w:rsidP="000D3778">
      <w:pPr>
        <w:numPr>
          <w:ilvl w:val="0"/>
          <w:numId w:val="7"/>
        </w:numPr>
        <w:spacing w:before="100" w:beforeAutospacing="1" w:after="100" w:afterAutospacing="1"/>
        <w:rPr>
          <w:rFonts w:ascii="Arial" w:hAnsi="Arial" w:cs="Arial"/>
          <w:sz w:val="22"/>
          <w:szCs w:val="22"/>
        </w:rPr>
      </w:pPr>
      <w:r w:rsidRPr="000E48A3">
        <w:rPr>
          <w:rFonts w:ascii="Arial" w:hAnsi="Arial" w:cs="Arial"/>
          <w:sz w:val="22"/>
          <w:szCs w:val="22"/>
        </w:rPr>
        <w:t xml:space="preserve">can work collaboratively as part of a Board. </w:t>
      </w:r>
    </w:p>
    <w:p w14:paraId="216566E6" w14:textId="5C15825B" w:rsidR="000D3778" w:rsidRPr="000E48A3" w:rsidRDefault="000F60D9" w:rsidP="000D3778">
      <w:pPr>
        <w:pStyle w:val="NormalWeb"/>
        <w:rPr>
          <w:rFonts w:ascii="Arial" w:hAnsi="Arial" w:cs="Arial"/>
          <w:sz w:val="22"/>
          <w:szCs w:val="22"/>
        </w:rPr>
      </w:pPr>
      <w:r>
        <w:rPr>
          <w:rFonts w:ascii="Arial" w:hAnsi="Arial" w:cs="Arial"/>
          <w:sz w:val="22"/>
          <w:szCs w:val="22"/>
        </w:rPr>
        <w:t>Previous experience as a charity Trustee is preferred but not essential</w:t>
      </w:r>
      <w:r w:rsidR="000D3778" w:rsidRPr="000E48A3">
        <w:rPr>
          <w:rFonts w:ascii="Arial" w:hAnsi="Arial" w:cs="Arial"/>
          <w:sz w:val="22"/>
          <w:szCs w:val="22"/>
        </w:rPr>
        <w:t>.</w:t>
      </w:r>
      <w:r>
        <w:rPr>
          <w:rFonts w:ascii="Arial" w:hAnsi="Arial" w:cs="Arial"/>
          <w:sz w:val="22"/>
          <w:szCs w:val="22"/>
        </w:rPr>
        <w:t xml:space="preserve"> Experience as a non-executive Director of another type of organisation would also be welcomed.</w:t>
      </w:r>
    </w:p>
    <w:p w14:paraId="36816959" w14:textId="111004D4" w:rsidR="000D3778" w:rsidRPr="000E48A3" w:rsidRDefault="000F60D9" w:rsidP="000D3778">
      <w:pPr>
        <w:pStyle w:val="Heading1"/>
        <w:rPr>
          <w:rFonts w:ascii="Arial" w:hAnsi="Arial" w:cs="Arial"/>
          <w:szCs w:val="22"/>
        </w:rPr>
      </w:pPr>
      <w:r>
        <w:rPr>
          <w:rFonts w:ascii="Arial" w:hAnsi="Arial" w:cs="Arial"/>
          <w:szCs w:val="22"/>
        </w:rPr>
        <w:t>8</w:t>
      </w:r>
      <w:r w:rsidR="000D3778" w:rsidRPr="000E48A3">
        <w:rPr>
          <w:rFonts w:ascii="Arial" w:hAnsi="Arial" w:cs="Arial"/>
          <w:szCs w:val="22"/>
        </w:rPr>
        <w:t>. Diversity and inclusion</w:t>
      </w:r>
    </w:p>
    <w:p w14:paraId="1DB344C4" w14:textId="77777777" w:rsidR="000D3778" w:rsidRPr="000E48A3" w:rsidRDefault="000D3778" w:rsidP="000D3778">
      <w:pPr>
        <w:pStyle w:val="NormalWeb"/>
        <w:rPr>
          <w:rFonts w:ascii="Arial" w:hAnsi="Arial" w:cs="Arial"/>
          <w:sz w:val="22"/>
          <w:szCs w:val="22"/>
        </w:rPr>
      </w:pPr>
      <w:r w:rsidRPr="000E48A3">
        <w:rPr>
          <w:rFonts w:ascii="Arial" w:hAnsi="Arial" w:cs="Arial"/>
          <w:sz w:val="22"/>
          <w:szCs w:val="22"/>
        </w:rPr>
        <w:t>We want our Board to better reflect the diversity of Sheffield.</w:t>
      </w:r>
    </w:p>
    <w:p w14:paraId="0161C6FC" w14:textId="77777777" w:rsidR="000D3778" w:rsidRPr="000E48A3" w:rsidRDefault="000D3778" w:rsidP="000D3778">
      <w:pPr>
        <w:pStyle w:val="NormalWeb"/>
        <w:rPr>
          <w:rFonts w:ascii="Arial" w:hAnsi="Arial" w:cs="Arial"/>
          <w:sz w:val="22"/>
          <w:szCs w:val="22"/>
        </w:rPr>
      </w:pPr>
      <w:r w:rsidRPr="000E48A3">
        <w:rPr>
          <w:rFonts w:ascii="Arial" w:hAnsi="Arial" w:cs="Arial"/>
          <w:sz w:val="22"/>
          <w:szCs w:val="22"/>
        </w:rPr>
        <w:t>We particularly encourage applications from:</w:t>
      </w:r>
    </w:p>
    <w:p w14:paraId="1F1B525E" w14:textId="77777777" w:rsidR="000D3778" w:rsidRPr="000E48A3" w:rsidRDefault="000D3778" w:rsidP="000D3778">
      <w:pPr>
        <w:numPr>
          <w:ilvl w:val="0"/>
          <w:numId w:val="9"/>
        </w:numPr>
        <w:spacing w:before="100" w:beforeAutospacing="1" w:after="100" w:afterAutospacing="1"/>
        <w:rPr>
          <w:rFonts w:ascii="Arial" w:hAnsi="Arial" w:cs="Arial"/>
          <w:sz w:val="22"/>
          <w:szCs w:val="22"/>
        </w:rPr>
      </w:pPr>
      <w:r w:rsidRPr="000E48A3">
        <w:rPr>
          <w:rFonts w:ascii="Arial" w:hAnsi="Arial" w:cs="Arial"/>
          <w:sz w:val="22"/>
          <w:szCs w:val="22"/>
        </w:rPr>
        <w:t xml:space="preserve">people from </w:t>
      </w:r>
      <w:proofErr w:type="spellStart"/>
      <w:r w:rsidRPr="000E48A3">
        <w:rPr>
          <w:rFonts w:ascii="Arial" w:hAnsi="Arial" w:cs="Arial"/>
          <w:sz w:val="22"/>
          <w:szCs w:val="22"/>
        </w:rPr>
        <w:t>minoritised</w:t>
      </w:r>
      <w:proofErr w:type="spellEnd"/>
      <w:r w:rsidRPr="000E48A3">
        <w:rPr>
          <w:rFonts w:ascii="Arial" w:hAnsi="Arial" w:cs="Arial"/>
          <w:sz w:val="22"/>
          <w:szCs w:val="22"/>
        </w:rPr>
        <w:t xml:space="preserve"> ethnic communities </w:t>
      </w:r>
    </w:p>
    <w:p w14:paraId="7633A90D" w14:textId="77777777" w:rsidR="000D3778" w:rsidRPr="000E48A3" w:rsidRDefault="000D3778" w:rsidP="000D3778">
      <w:pPr>
        <w:numPr>
          <w:ilvl w:val="0"/>
          <w:numId w:val="9"/>
        </w:numPr>
        <w:spacing w:before="100" w:beforeAutospacing="1" w:after="100" w:afterAutospacing="1"/>
        <w:rPr>
          <w:rFonts w:ascii="Arial" w:hAnsi="Arial" w:cs="Arial"/>
          <w:sz w:val="22"/>
          <w:szCs w:val="22"/>
        </w:rPr>
      </w:pPr>
      <w:r w:rsidRPr="000E48A3">
        <w:rPr>
          <w:rFonts w:ascii="Arial" w:hAnsi="Arial" w:cs="Arial"/>
          <w:sz w:val="22"/>
          <w:szCs w:val="22"/>
        </w:rPr>
        <w:t xml:space="preserve">LGBTQ+ individuals </w:t>
      </w:r>
    </w:p>
    <w:p w14:paraId="36E95950" w14:textId="77777777" w:rsidR="000D3778" w:rsidRPr="000E48A3" w:rsidRDefault="000D3778" w:rsidP="000D3778">
      <w:pPr>
        <w:numPr>
          <w:ilvl w:val="0"/>
          <w:numId w:val="9"/>
        </w:numPr>
        <w:spacing w:before="100" w:beforeAutospacing="1" w:after="100" w:afterAutospacing="1"/>
        <w:rPr>
          <w:rFonts w:ascii="Arial" w:hAnsi="Arial" w:cs="Arial"/>
          <w:sz w:val="22"/>
          <w:szCs w:val="22"/>
        </w:rPr>
      </w:pPr>
      <w:r w:rsidRPr="000E48A3">
        <w:rPr>
          <w:rFonts w:ascii="Arial" w:hAnsi="Arial" w:cs="Arial"/>
          <w:sz w:val="22"/>
          <w:szCs w:val="22"/>
        </w:rPr>
        <w:t xml:space="preserve">disabled people </w:t>
      </w:r>
    </w:p>
    <w:p w14:paraId="31141E6A" w14:textId="77777777" w:rsidR="000D3778" w:rsidRPr="000E48A3" w:rsidRDefault="000D3778" w:rsidP="000D3778">
      <w:pPr>
        <w:numPr>
          <w:ilvl w:val="0"/>
          <w:numId w:val="9"/>
        </w:numPr>
        <w:spacing w:before="100" w:beforeAutospacing="1" w:after="100" w:afterAutospacing="1"/>
        <w:rPr>
          <w:rFonts w:ascii="Arial" w:hAnsi="Arial" w:cs="Arial"/>
          <w:sz w:val="22"/>
          <w:szCs w:val="22"/>
        </w:rPr>
      </w:pPr>
      <w:r w:rsidRPr="000E48A3">
        <w:rPr>
          <w:rFonts w:ascii="Arial" w:hAnsi="Arial" w:cs="Arial"/>
          <w:sz w:val="22"/>
          <w:szCs w:val="22"/>
        </w:rPr>
        <w:t xml:space="preserve">people with lived experience of the challenges facing older people. </w:t>
      </w:r>
    </w:p>
    <w:p w14:paraId="7DEB1BEC" w14:textId="6EE9B50C" w:rsidR="000D3778" w:rsidRPr="000E48A3" w:rsidRDefault="000F60D9" w:rsidP="000D3778">
      <w:pPr>
        <w:pStyle w:val="Heading1"/>
        <w:rPr>
          <w:rFonts w:ascii="Arial" w:hAnsi="Arial" w:cs="Arial"/>
          <w:szCs w:val="22"/>
        </w:rPr>
      </w:pPr>
      <w:r>
        <w:rPr>
          <w:rFonts w:ascii="Arial" w:hAnsi="Arial" w:cs="Arial"/>
          <w:szCs w:val="22"/>
        </w:rPr>
        <w:t>9</w:t>
      </w:r>
      <w:r w:rsidR="000D3778" w:rsidRPr="000E48A3">
        <w:rPr>
          <w:rFonts w:ascii="Arial" w:hAnsi="Arial" w:cs="Arial"/>
          <w:szCs w:val="22"/>
        </w:rPr>
        <w:t>. What you will gain</w:t>
      </w:r>
    </w:p>
    <w:p w14:paraId="3F9B2AB0" w14:textId="77777777" w:rsidR="000D3778" w:rsidRPr="000E48A3" w:rsidRDefault="000D3778" w:rsidP="000D3778">
      <w:pPr>
        <w:numPr>
          <w:ilvl w:val="0"/>
          <w:numId w:val="10"/>
        </w:numPr>
        <w:spacing w:before="100" w:beforeAutospacing="1" w:after="100" w:afterAutospacing="1"/>
        <w:rPr>
          <w:rFonts w:ascii="Arial" w:hAnsi="Arial" w:cs="Arial"/>
          <w:sz w:val="22"/>
          <w:szCs w:val="22"/>
        </w:rPr>
      </w:pPr>
      <w:r w:rsidRPr="000E48A3">
        <w:rPr>
          <w:rFonts w:ascii="Arial" w:hAnsi="Arial" w:cs="Arial"/>
          <w:sz w:val="22"/>
          <w:szCs w:val="22"/>
        </w:rPr>
        <w:t xml:space="preserve">the opportunity to make a meaningful difference </w:t>
      </w:r>
    </w:p>
    <w:p w14:paraId="3EC188D0" w14:textId="77777777" w:rsidR="000D3778" w:rsidRPr="000E48A3" w:rsidRDefault="000D3778" w:rsidP="000D3778">
      <w:pPr>
        <w:numPr>
          <w:ilvl w:val="0"/>
          <w:numId w:val="10"/>
        </w:numPr>
        <w:spacing w:before="100" w:beforeAutospacing="1" w:after="100" w:afterAutospacing="1"/>
        <w:rPr>
          <w:rFonts w:ascii="Arial" w:hAnsi="Arial" w:cs="Arial"/>
          <w:sz w:val="22"/>
          <w:szCs w:val="22"/>
        </w:rPr>
      </w:pPr>
      <w:r w:rsidRPr="000E48A3">
        <w:rPr>
          <w:rFonts w:ascii="Arial" w:hAnsi="Arial" w:cs="Arial"/>
          <w:sz w:val="22"/>
          <w:szCs w:val="22"/>
        </w:rPr>
        <w:lastRenderedPageBreak/>
        <w:t xml:space="preserve">experience of charity governance and leadership </w:t>
      </w:r>
    </w:p>
    <w:p w14:paraId="21AA7C77" w14:textId="77777777" w:rsidR="000D3778" w:rsidRPr="000E48A3" w:rsidRDefault="000D3778" w:rsidP="000D3778">
      <w:pPr>
        <w:numPr>
          <w:ilvl w:val="0"/>
          <w:numId w:val="10"/>
        </w:numPr>
        <w:spacing w:before="100" w:beforeAutospacing="1" w:after="100" w:afterAutospacing="1"/>
        <w:rPr>
          <w:rFonts w:ascii="Arial" w:hAnsi="Arial" w:cs="Arial"/>
          <w:sz w:val="22"/>
          <w:szCs w:val="22"/>
        </w:rPr>
      </w:pPr>
      <w:r w:rsidRPr="000E48A3">
        <w:rPr>
          <w:rFonts w:ascii="Arial" w:hAnsi="Arial" w:cs="Arial"/>
          <w:sz w:val="22"/>
          <w:szCs w:val="22"/>
        </w:rPr>
        <w:t xml:space="preserve">the chance to use your skills in a new context </w:t>
      </w:r>
    </w:p>
    <w:p w14:paraId="2475A019" w14:textId="77777777" w:rsidR="000D3778" w:rsidRPr="000E48A3" w:rsidRDefault="000D3778" w:rsidP="000D3778">
      <w:pPr>
        <w:numPr>
          <w:ilvl w:val="0"/>
          <w:numId w:val="10"/>
        </w:numPr>
        <w:spacing w:before="100" w:beforeAutospacing="1" w:after="100" w:afterAutospacing="1"/>
        <w:rPr>
          <w:rFonts w:ascii="Arial" w:hAnsi="Arial" w:cs="Arial"/>
          <w:sz w:val="22"/>
          <w:szCs w:val="22"/>
        </w:rPr>
      </w:pPr>
      <w:r w:rsidRPr="000E48A3">
        <w:rPr>
          <w:rFonts w:ascii="Arial" w:hAnsi="Arial" w:cs="Arial"/>
          <w:sz w:val="22"/>
          <w:szCs w:val="22"/>
        </w:rPr>
        <w:t xml:space="preserve">connection with a committed and purpose-driven organisation. </w:t>
      </w:r>
    </w:p>
    <w:p w14:paraId="3AC9CF5E" w14:textId="4827D5E5" w:rsidR="000D3778" w:rsidRPr="000E48A3" w:rsidRDefault="000D3778" w:rsidP="000D3778">
      <w:pPr>
        <w:pStyle w:val="Heading1"/>
        <w:rPr>
          <w:rFonts w:ascii="Arial" w:hAnsi="Arial" w:cs="Arial"/>
          <w:szCs w:val="22"/>
        </w:rPr>
      </w:pPr>
      <w:r w:rsidRPr="000E48A3">
        <w:rPr>
          <w:rFonts w:ascii="Arial" w:hAnsi="Arial" w:cs="Arial"/>
          <w:szCs w:val="22"/>
        </w:rPr>
        <w:t>1</w:t>
      </w:r>
      <w:r w:rsidR="000F60D9">
        <w:rPr>
          <w:rFonts w:ascii="Arial" w:hAnsi="Arial" w:cs="Arial"/>
          <w:szCs w:val="22"/>
        </w:rPr>
        <w:t>0</w:t>
      </w:r>
      <w:r w:rsidRPr="000E48A3">
        <w:rPr>
          <w:rFonts w:ascii="Arial" w:hAnsi="Arial" w:cs="Arial"/>
          <w:szCs w:val="22"/>
        </w:rPr>
        <w:t>. Support for trustees</w:t>
      </w:r>
    </w:p>
    <w:p w14:paraId="6B2529F4" w14:textId="77777777" w:rsidR="000D3778" w:rsidRPr="000E48A3" w:rsidRDefault="000D3778" w:rsidP="000D3778">
      <w:pPr>
        <w:pStyle w:val="NormalWeb"/>
        <w:rPr>
          <w:rFonts w:ascii="Arial" w:hAnsi="Arial" w:cs="Arial"/>
          <w:sz w:val="22"/>
          <w:szCs w:val="22"/>
        </w:rPr>
      </w:pPr>
      <w:r w:rsidRPr="000E48A3">
        <w:rPr>
          <w:rFonts w:ascii="Arial" w:hAnsi="Arial" w:cs="Arial"/>
          <w:sz w:val="22"/>
          <w:szCs w:val="22"/>
        </w:rPr>
        <w:t>We provide:</w:t>
      </w:r>
    </w:p>
    <w:p w14:paraId="0BC7698F" w14:textId="77777777" w:rsidR="000D3778" w:rsidRPr="000E48A3" w:rsidRDefault="000D3778" w:rsidP="000D3778">
      <w:pPr>
        <w:numPr>
          <w:ilvl w:val="0"/>
          <w:numId w:val="11"/>
        </w:numPr>
        <w:spacing w:before="100" w:beforeAutospacing="1" w:after="100" w:afterAutospacing="1"/>
        <w:rPr>
          <w:rFonts w:ascii="Arial" w:hAnsi="Arial" w:cs="Arial"/>
          <w:sz w:val="22"/>
          <w:szCs w:val="22"/>
        </w:rPr>
      </w:pPr>
      <w:r w:rsidRPr="000E48A3">
        <w:rPr>
          <w:rFonts w:ascii="Arial" w:hAnsi="Arial" w:cs="Arial"/>
          <w:sz w:val="22"/>
          <w:szCs w:val="22"/>
        </w:rPr>
        <w:t xml:space="preserve">a structured induction </w:t>
      </w:r>
    </w:p>
    <w:p w14:paraId="7C29466C" w14:textId="77777777" w:rsidR="000D3778" w:rsidRPr="000E48A3" w:rsidRDefault="000D3778" w:rsidP="000D3778">
      <w:pPr>
        <w:numPr>
          <w:ilvl w:val="0"/>
          <w:numId w:val="11"/>
        </w:numPr>
        <w:spacing w:before="100" w:beforeAutospacing="1" w:after="100" w:afterAutospacing="1"/>
        <w:rPr>
          <w:rFonts w:ascii="Arial" w:hAnsi="Arial" w:cs="Arial"/>
          <w:sz w:val="22"/>
          <w:szCs w:val="22"/>
        </w:rPr>
      </w:pPr>
      <w:r w:rsidRPr="000E48A3">
        <w:rPr>
          <w:rFonts w:ascii="Arial" w:hAnsi="Arial" w:cs="Arial"/>
          <w:sz w:val="22"/>
          <w:szCs w:val="22"/>
        </w:rPr>
        <w:t xml:space="preserve">opportunities to visit services </w:t>
      </w:r>
    </w:p>
    <w:p w14:paraId="567F9545" w14:textId="77777777" w:rsidR="000D3778" w:rsidRPr="000E48A3" w:rsidRDefault="000D3778" w:rsidP="000D3778">
      <w:pPr>
        <w:numPr>
          <w:ilvl w:val="0"/>
          <w:numId w:val="11"/>
        </w:numPr>
        <w:spacing w:before="100" w:beforeAutospacing="1" w:after="100" w:afterAutospacing="1"/>
        <w:rPr>
          <w:rFonts w:ascii="Arial" w:hAnsi="Arial" w:cs="Arial"/>
          <w:sz w:val="22"/>
          <w:szCs w:val="22"/>
        </w:rPr>
      </w:pPr>
      <w:r w:rsidRPr="000E48A3">
        <w:rPr>
          <w:rFonts w:ascii="Arial" w:hAnsi="Arial" w:cs="Arial"/>
          <w:sz w:val="22"/>
          <w:szCs w:val="22"/>
        </w:rPr>
        <w:t xml:space="preserve">governance training where needed </w:t>
      </w:r>
    </w:p>
    <w:p w14:paraId="778E519A" w14:textId="77777777" w:rsidR="000D3778" w:rsidRPr="000E48A3" w:rsidRDefault="000D3778" w:rsidP="000D3778">
      <w:pPr>
        <w:numPr>
          <w:ilvl w:val="0"/>
          <w:numId w:val="11"/>
        </w:numPr>
        <w:spacing w:before="100" w:beforeAutospacing="1" w:after="100" w:afterAutospacing="1"/>
        <w:rPr>
          <w:rFonts w:ascii="Arial" w:hAnsi="Arial" w:cs="Arial"/>
          <w:sz w:val="22"/>
          <w:szCs w:val="22"/>
        </w:rPr>
      </w:pPr>
      <w:r w:rsidRPr="000E48A3">
        <w:rPr>
          <w:rFonts w:ascii="Arial" w:hAnsi="Arial" w:cs="Arial"/>
          <w:sz w:val="22"/>
          <w:szCs w:val="22"/>
        </w:rPr>
        <w:t xml:space="preserve">ongoing support from fellow trustees and senior staff. </w:t>
      </w:r>
    </w:p>
    <w:p w14:paraId="32097C9E" w14:textId="74791354" w:rsidR="000D3778" w:rsidRPr="000E48A3" w:rsidRDefault="000D3778" w:rsidP="000D3778">
      <w:pPr>
        <w:pStyle w:val="Heading1"/>
        <w:rPr>
          <w:rFonts w:ascii="Arial" w:hAnsi="Arial" w:cs="Arial"/>
          <w:szCs w:val="22"/>
        </w:rPr>
      </w:pPr>
      <w:r w:rsidRPr="000E48A3">
        <w:rPr>
          <w:rFonts w:ascii="Arial" w:hAnsi="Arial" w:cs="Arial"/>
          <w:szCs w:val="22"/>
        </w:rPr>
        <w:t>1</w:t>
      </w:r>
      <w:r w:rsidR="000F60D9">
        <w:rPr>
          <w:rFonts w:ascii="Arial" w:hAnsi="Arial" w:cs="Arial"/>
          <w:szCs w:val="22"/>
        </w:rPr>
        <w:t>1</w:t>
      </w:r>
      <w:r w:rsidRPr="000E48A3">
        <w:rPr>
          <w:rFonts w:ascii="Arial" w:hAnsi="Arial" w:cs="Arial"/>
          <w:szCs w:val="22"/>
        </w:rPr>
        <w:t>. How to apply</w:t>
      </w:r>
    </w:p>
    <w:p w14:paraId="30FE9410" w14:textId="77777777" w:rsidR="000D3778" w:rsidRPr="000E48A3" w:rsidRDefault="000D3778" w:rsidP="000D3778">
      <w:pPr>
        <w:pStyle w:val="NormalWeb"/>
        <w:rPr>
          <w:rFonts w:ascii="Arial" w:hAnsi="Arial" w:cs="Arial"/>
          <w:sz w:val="22"/>
          <w:szCs w:val="22"/>
        </w:rPr>
      </w:pPr>
      <w:r w:rsidRPr="000E48A3">
        <w:rPr>
          <w:rFonts w:ascii="Arial" w:hAnsi="Arial" w:cs="Arial"/>
          <w:sz w:val="22"/>
          <w:szCs w:val="22"/>
        </w:rPr>
        <w:t>To express your interest:</w:t>
      </w:r>
    </w:p>
    <w:p w14:paraId="09BC3607" w14:textId="266681E8" w:rsidR="000D3778" w:rsidRPr="00F10AA5" w:rsidRDefault="00F10AA5" w:rsidP="00F10AA5">
      <w:pPr>
        <w:pStyle w:val="ListParagraph"/>
        <w:numPr>
          <w:ilvl w:val="0"/>
          <w:numId w:val="14"/>
        </w:numPr>
        <w:spacing w:before="100" w:beforeAutospacing="1" w:after="100" w:afterAutospacing="1"/>
        <w:rPr>
          <w:rFonts w:ascii="Arial" w:hAnsi="Arial" w:cs="Arial"/>
          <w:sz w:val="22"/>
          <w:szCs w:val="22"/>
        </w:rPr>
      </w:pPr>
      <w:r>
        <w:rPr>
          <w:rFonts w:ascii="Arial" w:hAnsi="Arial" w:cs="Arial"/>
          <w:sz w:val="22"/>
          <w:szCs w:val="22"/>
        </w:rPr>
        <w:t xml:space="preserve">Please complete our Trustee application form and return it to </w:t>
      </w:r>
      <w:hyperlink r:id="rId15" w:history="1">
        <w:r w:rsidRPr="002C5775">
          <w:rPr>
            <w:rStyle w:val="Hyperlink"/>
            <w:rFonts w:ascii="Arial" w:hAnsi="Arial" w:cs="Arial"/>
            <w:sz w:val="22"/>
            <w:szCs w:val="22"/>
          </w:rPr>
          <w:t>recruitment@ageuksheffield.org.uk</w:t>
        </w:r>
      </w:hyperlink>
      <w:r>
        <w:rPr>
          <w:rFonts w:ascii="Arial" w:hAnsi="Arial" w:cs="Arial"/>
          <w:sz w:val="22"/>
          <w:szCs w:val="22"/>
        </w:rPr>
        <w:t xml:space="preserve"> by 9am on Tuesday 5</w:t>
      </w:r>
      <w:r w:rsidRPr="00F10AA5">
        <w:rPr>
          <w:rFonts w:ascii="Arial" w:hAnsi="Arial" w:cs="Arial"/>
          <w:sz w:val="22"/>
          <w:szCs w:val="22"/>
          <w:vertAlign w:val="superscript"/>
        </w:rPr>
        <w:t>th</w:t>
      </w:r>
      <w:r>
        <w:rPr>
          <w:rFonts w:ascii="Arial" w:hAnsi="Arial" w:cs="Arial"/>
          <w:sz w:val="22"/>
          <w:szCs w:val="22"/>
        </w:rPr>
        <w:t xml:space="preserve"> May 2026.</w:t>
      </w:r>
      <w:bookmarkStart w:id="1" w:name="_GoBack"/>
      <w:bookmarkEnd w:id="1"/>
    </w:p>
    <w:p w14:paraId="14714F8F" w14:textId="040D4E63" w:rsidR="000D3778" w:rsidRPr="000E48A3" w:rsidRDefault="000D3778" w:rsidP="000D3778">
      <w:pPr>
        <w:pStyle w:val="NormalWeb"/>
        <w:rPr>
          <w:rFonts w:ascii="Arial" w:hAnsi="Arial" w:cs="Arial"/>
          <w:sz w:val="22"/>
          <w:szCs w:val="22"/>
        </w:rPr>
      </w:pPr>
      <w:r w:rsidRPr="000E48A3">
        <w:rPr>
          <w:rFonts w:ascii="Arial" w:hAnsi="Arial" w:cs="Arial"/>
          <w:sz w:val="22"/>
          <w:szCs w:val="22"/>
        </w:rPr>
        <w:t xml:space="preserve">We are happy to arrange </w:t>
      </w:r>
      <w:r w:rsidR="00F10AA5">
        <w:rPr>
          <w:rFonts w:ascii="Arial" w:hAnsi="Arial" w:cs="Arial"/>
          <w:sz w:val="22"/>
          <w:szCs w:val="22"/>
        </w:rPr>
        <w:t xml:space="preserve">an </w:t>
      </w:r>
      <w:r w:rsidRPr="000E48A3">
        <w:rPr>
          <w:rFonts w:ascii="Arial" w:hAnsi="Arial" w:cs="Arial"/>
          <w:sz w:val="22"/>
          <w:szCs w:val="22"/>
        </w:rPr>
        <w:t>informal conversation</w:t>
      </w:r>
      <w:r w:rsidR="00F10AA5">
        <w:rPr>
          <w:rFonts w:ascii="Arial" w:hAnsi="Arial" w:cs="Arial"/>
          <w:sz w:val="22"/>
          <w:szCs w:val="22"/>
        </w:rPr>
        <w:t xml:space="preserve"> with our Chief Executive, Teresa Barker,</w:t>
      </w:r>
      <w:r w:rsidRPr="000E48A3">
        <w:rPr>
          <w:rFonts w:ascii="Arial" w:hAnsi="Arial" w:cs="Arial"/>
          <w:sz w:val="22"/>
          <w:szCs w:val="22"/>
        </w:rPr>
        <w:t xml:space="preserve"> before application.</w:t>
      </w:r>
    </w:p>
    <w:p w14:paraId="5A05F072" w14:textId="77777777" w:rsidR="000D3778" w:rsidRPr="000E48A3" w:rsidRDefault="000D3778" w:rsidP="000D3778">
      <w:pPr>
        <w:pStyle w:val="NormalWeb"/>
        <w:rPr>
          <w:rFonts w:ascii="Arial" w:hAnsi="Arial" w:cs="Arial"/>
          <w:sz w:val="22"/>
          <w:szCs w:val="22"/>
        </w:rPr>
      </w:pPr>
      <w:r w:rsidRPr="000E48A3">
        <w:rPr>
          <w:rFonts w:ascii="Segoe UI Emoji" w:hAnsi="Segoe UI Emoji" w:cs="Segoe UI Emoji"/>
          <w:sz w:val="22"/>
          <w:szCs w:val="22"/>
        </w:rPr>
        <w:t>📧</w:t>
      </w:r>
      <w:r w:rsidRPr="000E48A3">
        <w:rPr>
          <w:rFonts w:ascii="Arial" w:hAnsi="Arial" w:cs="Arial"/>
          <w:sz w:val="22"/>
          <w:szCs w:val="22"/>
        </w:rPr>
        <w:t xml:space="preserve"> recruitment@ageuksheffield.org.uk</w:t>
      </w:r>
      <w:r w:rsidRPr="000E48A3">
        <w:rPr>
          <w:rFonts w:ascii="Arial" w:hAnsi="Arial" w:cs="Arial"/>
          <w:sz w:val="22"/>
          <w:szCs w:val="22"/>
        </w:rPr>
        <w:br/>
      </w:r>
      <w:r w:rsidRPr="000E48A3">
        <w:rPr>
          <w:rFonts w:ascii="Segoe UI Emoji" w:hAnsi="Segoe UI Emoji" w:cs="Segoe UI Emoji"/>
          <w:sz w:val="22"/>
          <w:szCs w:val="22"/>
        </w:rPr>
        <w:t>📞</w:t>
      </w:r>
      <w:r w:rsidRPr="000E48A3">
        <w:rPr>
          <w:rFonts w:ascii="Arial" w:hAnsi="Arial" w:cs="Arial"/>
          <w:sz w:val="22"/>
          <w:szCs w:val="22"/>
        </w:rPr>
        <w:t xml:space="preserve"> 0114 250 2850</w:t>
      </w:r>
    </w:p>
    <w:p w14:paraId="0B6E8291" w14:textId="404DCA5B" w:rsidR="000D3778" w:rsidRPr="000E48A3" w:rsidRDefault="000D3778" w:rsidP="000D3778">
      <w:pPr>
        <w:pStyle w:val="Heading1"/>
        <w:rPr>
          <w:rFonts w:ascii="Arial" w:hAnsi="Arial" w:cs="Arial"/>
          <w:szCs w:val="22"/>
        </w:rPr>
      </w:pPr>
      <w:r w:rsidRPr="000E48A3">
        <w:rPr>
          <w:rFonts w:ascii="Arial" w:hAnsi="Arial" w:cs="Arial"/>
          <w:szCs w:val="22"/>
        </w:rPr>
        <w:t>1</w:t>
      </w:r>
      <w:r w:rsidR="000F60D9">
        <w:rPr>
          <w:rFonts w:ascii="Arial" w:hAnsi="Arial" w:cs="Arial"/>
          <w:szCs w:val="22"/>
        </w:rPr>
        <w:t>2</w:t>
      </w:r>
      <w:r w:rsidRPr="000E48A3">
        <w:rPr>
          <w:rFonts w:ascii="Arial" w:hAnsi="Arial" w:cs="Arial"/>
          <w:szCs w:val="22"/>
        </w:rPr>
        <w:t>. Further information</w:t>
      </w:r>
    </w:p>
    <w:p w14:paraId="2993B591" w14:textId="77777777" w:rsidR="000D3778" w:rsidRPr="000E48A3" w:rsidRDefault="000D3778" w:rsidP="000D3778">
      <w:pPr>
        <w:pStyle w:val="NormalWeb"/>
        <w:rPr>
          <w:rFonts w:ascii="Arial" w:hAnsi="Arial" w:cs="Arial"/>
          <w:sz w:val="22"/>
          <w:szCs w:val="22"/>
        </w:rPr>
      </w:pPr>
      <w:r w:rsidRPr="000E48A3">
        <w:rPr>
          <w:rFonts w:ascii="Arial" w:hAnsi="Arial" w:cs="Arial"/>
          <w:sz w:val="22"/>
          <w:szCs w:val="22"/>
        </w:rPr>
        <w:t>Visit our website to learn more about:</w:t>
      </w:r>
    </w:p>
    <w:p w14:paraId="22A93AB1" w14:textId="77777777" w:rsidR="000D3778" w:rsidRPr="000E48A3" w:rsidRDefault="000D3778" w:rsidP="000D3778">
      <w:pPr>
        <w:numPr>
          <w:ilvl w:val="0"/>
          <w:numId w:val="13"/>
        </w:numPr>
        <w:spacing w:before="100" w:beforeAutospacing="1" w:after="100" w:afterAutospacing="1"/>
        <w:rPr>
          <w:rFonts w:ascii="Arial" w:hAnsi="Arial" w:cs="Arial"/>
          <w:sz w:val="22"/>
          <w:szCs w:val="22"/>
        </w:rPr>
      </w:pPr>
      <w:r w:rsidRPr="000E48A3">
        <w:rPr>
          <w:rFonts w:ascii="Arial" w:hAnsi="Arial" w:cs="Arial"/>
          <w:sz w:val="22"/>
          <w:szCs w:val="22"/>
        </w:rPr>
        <w:t xml:space="preserve">our strategy </w:t>
      </w:r>
    </w:p>
    <w:p w14:paraId="513D68EC" w14:textId="77777777" w:rsidR="000D3778" w:rsidRPr="000E48A3" w:rsidRDefault="000D3778" w:rsidP="000D3778">
      <w:pPr>
        <w:numPr>
          <w:ilvl w:val="0"/>
          <w:numId w:val="13"/>
        </w:numPr>
        <w:spacing w:before="100" w:beforeAutospacing="1" w:after="100" w:afterAutospacing="1"/>
        <w:rPr>
          <w:rFonts w:ascii="Arial" w:hAnsi="Arial" w:cs="Arial"/>
          <w:sz w:val="22"/>
          <w:szCs w:val="22"/>
        </w:rPr>
      </w:pPr>
      <w:r w:rsidRPr="000E48A3">
        <w:rPr>
          <w:rFonts w:ascii="Arial" w:hAnsi="Arial" w:cs="Arial"/>
          <w:sz w:val="22"/>
          <w:szCs w:val="22"/>
        </w:rPr>
        <w:t xml:space="preserve">annual reports </w:t>
      </w:r>
    </w:p>
    <w:p w14:paraId="3BEF10A8" w14:textId="77777777" w:rsidR="000D3778" w:rsidRPr="000E48A3" w:rsidRDefault="000D3778" w:rsidP="000D3778">
      <w:pPr>
        <w:numPr>
          <w:ilvl w:val="0"/>
          <w:numId w:val="13"/>
        </w:numPr>
        <w:spacing w:before="100" w:beforeAutospacing="1" w:after="100" w:afterAutospacing="1"/>
        <w:rPr>
          <w:rFonts w:ascii="Arial" w:hAnsi="Arial" w:cs="Arial"/>
          <w:sz w:val="22"/>
          <w:szCs w:val="22"/>
        </w:rPr>
      </w:pPr>
      <w:r w:rsidRPr="000E48A3">
        <w:rPr>
          <w:rFonts w:ascii="Arial" w:hAnsi="Arial" w:cs="Arial"/>
          <w:sz w:val="22"/>
          <w:szCs w:val="22"/>
        </w:rPr>
        <w:t xml:space="preserve">governance </w:t>
      </w:r>
    </w:p>
    <w:p w14:paraId="5D5EDE96" w14:textId="77777777" w:rsidR="000D3778" w:rsidRPr="000E48A3" w:rsidRDefault="000D3778" w:rsidP="000D3778">
      <w:pPr>
        <w:numPr>
          <w:ilvl w:val="0"/>
          <w:numId w:val="13"/>
        </w:numPr>
        <w:spacing w:before="100" w:beforeAutospacing="1" w:after="100" w:afterAutospacing="1"/>
        <w:rPr>
          <w:rFonts w:ascii="Arial" w:hAnsi="Arial" w:cs="Arial"/>
          <w:sz w:val="22"/>
          <w:szCs w:val="22"/>
        </w:rPr>
      </w:pPr>
      <w:r w:rsidRPr="000E48A3">
        <w:rPr>
          <w:rFonts w:ascii="Arial" w:hAnsi="Arial" w:cs="Arial"/>
          <w:sz w:val="22"/>
          <w:szCs w:val="22"/>
        </w:rPr>
        <w:t>services and impact</w:t>
      </w:r>
    </w:p>
    <w:p w14:paraId="304E3B72" w14:textId="77777777" w:rsidR="00073D64" w:rsidRPr="000E48A3" w:rsidRDefault="00073D64" w:rsidP="00B13184">
      <w:pPr>
        <w:rPr>
          <w:rFonts w:ascii="Arial" w:hAnsi="Arial" w:cs="Arial"/>
          <w:sz w:val="22"/>
          <w:szCs w:val="22"/>
        </w:rPr>
      </w:pPr>
    </w:p>
    <w:sectPr w:rsidR="00073D64" w:rsidRPr="000E48A3" w:rsidSect="00CB1FF5">
      <w:headerReference w:type="default" r:id="rId16"/>
      <w:pgSz w:w="11900" w:h="16840"/>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0BE0708" w16cex:dateUtc="2023-09-28T14: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3336A" w14:textId="77777777" w:rsidR="00E12E0B" w:rsidRDefault="00E12E0B" w:rsidP="005E1846">
      <w:r>
        <w:separator/>
      </w:r>
    </w:p>
  </w:endnote>
  <w:endnote w:type="continuationSeparator" w:id="0">
    <w:p w14:paraId="05C9842E" w14:textId="77777777" w:rsidR="00E12E0B" w:rsidRDefault="00E12E0B" w:rsidP="005E1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974025113"/>
      <w:docPartObj>
        <w:docPartGallery w:val="Page Numbers (Bottom of Page)"/>
        <w:docPartUnique/>
      </w:docPartObj>
    </w:sdtPr>
    <w:sdtEndPr>
      <w:rPr>
        <w:rStyle w:val="PageNumber"/>
      </w:rPr>
    </w:sdtEndPr>
    <w:sdtContent>
      <w:p w14:paraId="20988334" w14:textId="77777777" w:rsidR="00456E0D" w:rsidRDefault="00456E0D" w:rsidP="00787AF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889382605"/>
      <w:docPartObj>
        <w:docPartGallery w:val="Page Numbers (Bottom of Page)"/>
        <w:docPartUnique/>
      </w:docPartObj>
    </w:sdtPr>
    <w:sdtEndPr>
      <w:rPr>
        <w:rStyle w:val="PageNumber"/>
      </w:rPr>
    </w:sdtEndPr>
    <w:sdtContent>
      <w:p w14:paraId="15EE38BC" w14:textId="77777777" w:rsidR="00456E0D" w:rsidRDefault="00456E0D" w:rsidP="00213672">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034BC7" w14:textId="77777777" w:rsidR="00456E0D" w:rsidRDefault="00456E0D" w:rsidP="0021367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sz w:val="20"/>
      </w:rPr>
      <w:id w:val="-1629003053"/>
      <w:docPartObj>
        <w:docPartGallery w:val="Page Numbers (Bottom of Page)"/>
        <w:docPartUnique/>
      </w:docPartObj>
    </w:sdtPr>
    <w:sdtEndPr>
      <w:rPr>
        <w:rStyle w:val="PageNumber"/>
      </w:rPr>
    </w:sdtEndPr>
    <w:sdtContent>
      <w:p w14:paraId="5DB2F637" w14:textId="77777777" w:rsidR="00456E0D" w:rsidRPr="006D63E0" w:rsidRDefault="00456E0D" w:rsidP="00213672">
        <w:pPr>
          <w:pStyle w:val="Footer"/>
          <w:framePr w:wrap="none" w:vAnchor="text" w:hAnchor="margin" w:xAlign="right" w:y="1"/>
          <w:rPr>
            <w:rStyle w:val="PageNumber"/>
            <w:rFonts w:ascii="Arial" w:hAnsi="Arial" w:cs="Arial"/>
            <w:sz w:val="20"/>
          </w:rPr>
        </w:pPr>
        <w:r w:rsidRPr="006D63E0">
          <w:rPr>
            <w:rStyle w:val="PageNumber"/>
            <w:rFonts w:ascii="Arial" w:hAnsi="Arial" w:cs="Arial"/>
            <w:sz w:val="20"/>
          </w:rPr>
          <w:fldChar w:fldCharType="begin"/>
        </w:r>
        <w:r w:rsidRPr="006D63E0">
          <w:rPr>
            <w:rStyle w:val="PageNumber"/>
            <w:rFonts w:ascii="Arial" w:hAnsi="Arial" w:cs="Arial"/>
            <w:sz w:val="20"/>
          </w:rPr>
          <w:instrText xml:space="preserve"> PAGE </w:instrText>
        </w:r>
        <w:r w:rsidRPr="006D63E0">
          <w:rPr>
            <w:rStyle w:val="PageNumber"/>
            <w:rFonts w:ascii="Arial" w:hAnsi="Arial" w:cs="Arial"/>
            <w:sz w:val="20"/>
          </w:rPr>
          <w:fldChar w:fldCharType="separate"/>
        </w:r>
        <w:r w:rsidRPr="006D63E0">
          <w:rPr>
            <w:rStyle w:val="PageNumber"/>
            <w:rFonts w:ascii="Arial" w:hAnsi="Arial" w:cs="Arial"/>
            <w:noProof/>
            <w:sz w:val="20"/>
          </w:rPr>
          <w:t>27</w:t>
        </w:r>
        <w:r w:rsidRPr="006D63E0">
          <w:rPr>
            <w:rStyle w:val="PageNumber"/>
            <w:rFonts w:ascii="Arial" w:hAnsi="Arial" w:cs="Arial"/>
            <w:sz w:val="20"/>
          </w:rPr>
          <w:fldChar w:fldCharType="end"/>
        </w:r>
      </w:p>
    </w:sdtContent>
  </w:sdt>
  <w:p w14:paraId="359C888D" w14:textId="4E64132D" w:rsidR="00456E0D" w:rsidRPr="006D63E0" w:rsidRDefault="000D3778" w:rsidP="00E31B14">
    <w:pPr>
      <w:pStyle w:val="Footer"/>
      <w:ind w:right="360"/>
      <w:rPr>
        <w:rFonts w:ascii="Arial" w:hAnsi="Arial" w:cs="Arial"/>
        <w:sz w:val="20"/>
      </w:rPr>
    </w:pPr>
    <w:r>
      <w:rPr>
        <w:rFonts w:ascii="Arial" w:hAnsi="Arial" w:cs="Arial"/>
        <w:sz w:val="20"/>
      </w:rPr>
      <w:t>April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53230307"/>
      <w:docPartObj>
        <w:docPartGallery w:val="Page Numbers (Bottom of Page)"/>
        <w:docPartUnique/>
      </w:docPartObj>
    </w:sdtPr>
    <w:sdtEndPr>
      <w:rPr>
        <w:rStyle w:val="PageNumber"/>
      </w:rPr>
    </w:sdtEndPr>
    <w:sdtContent>
      <w:p w14:paraId="231A816D" w14:textId="77777777" w:rsidR="00456E0D" w:rsidRDefault="00456E0D" w:rsidP="00787AF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AE3EB65" w14:textId="77777777" w:rsidR="00456E0D" w:rsidRDefault="00456E0D" w:rsidP="00E464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29110" w14:textId="77777777" w:rsidR="00E12E0B" w:rsidRDefault="00E12E0B" w:rsidP="005E1846">
      <w:r>
        <w:separator/>
      </w:r>
    </w:p>
  </w:footnote>
  <w:footnote w:type="continuationSeparator" w:id="0">
    <w:p w14:paraId="65F07B56" w14:textId="77777777" w:rsidR="00E12E0B" w:rsidRDefault="00E12E0B" w:rsidP="005E1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569D1" w14:textId="0EB24AE2" w:rsidR="00456E0D" w:rsidRPr="00E31B14" w:rsidRDefault="00112E88" w:rsidP="00E31B14">
    <w:pPr>
      <w:pStyle w:val="Header"/>
      <w:jc w:val="center"/>
      <w:rPr>
        <w:rFonts w:ascii="Arial" w:hAnsi="Arial" w:cs="Arial"/>
        <w:sz w:val="18"/>
        <w:szCs w:val="18"/>
      </w:rPr>
    </w:pPr>
    <w:r w:rsidRPr="003A2EB9">
      <w:rPr>
        <w:rFonts w:ascii="Arial" w:hAnsi="Arial" w:cs="Arial"/>
        <w:b/>
        <w:noProof/>
        <w:sz w:val="32"/>
        <w:szCs w:val="32"/>
        <w:lang w:eastAsia="en-GB"/>
      </w:rPr>
      <w:drawing>
        <wp:anchor distT="0" distB="0" distL="114300" distR="114300" simplePos="0" relativeHeight="251665408" behindDoc="0" locked="0" layoutInCell="1" allowOverlap="1" wp14:anchorId="68EF74D9" wp14:editId="0DFAFE11">
          <wp:simplePos x="0" y="0"/>
          <wp:positionH relativeFrom="column">
            <wp:posOffset>3656633</wp:posOffset>
          </wp:positionH>
          <wp:positionV relativeFrom="paragraph">
            <wp:posOffset>-91772</wp:posOffset>
          </wp:positionV>
          <wp:extent cx="2662031" cy="1041621"/>
          <wp:effectExtent l="0" t="0" r="5080" b="6350"/>
          <wp:wrapNone/>
          <wp:docPr id="2" name="Picture 2" descr="H:\Pictures\Age UK Sheffield Logo White CMYK\AUK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Pictures\Age UK Sheffield Logo White CMYK\AUK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95016" cy="1054528"/>
                  </a:xfrm>
                  <a:prstGeom prst="rect">
                    <a:avLst/>
                  </a:prstGeom>
                  <a:noFill/>
                  <a:ln>
                    <a:noFill/>
                  </a:ln>
                </pic:spPr>
              </pic:pic>
            </a:graphicData>
          </a:graphic>
          <wp14:sizeRelH relativeFrom="page">
            <wp14:pctWidth>0</wp14:pctWidth>
          </wp14:sizeRelH>
          <wp14:sizeRelV relativeFrom="page">
            <wp14:pctHeight>0</wp14:pctHeight>
          </wp14:sizeRelV>
        </wp:anchor>
      </w:drawing>
    </w:r>
    <w:r w:rsidR="00E31B14" w:rsidRPr="003A2EB9">
      <w:rPr>
        <w:rFonts w:ascii="Arial" w:hAnsi="Arial" w:cs="Arial"/>
        <w:b/>
        <w:noProof/>
        <w:sz w:val="32"/>
        <w:szCs w:val="32"/>
        <w:lang w:eastAsia="en-GB"/>
      </w:rPr>
      <w:drawing>
        <wp:anchor distT="0" distB="0" distL="114300" distR="114300" simplePos="0" relativeHeight="251661312" behindDoc="0" locked="0" layoutInCell="1" allowOverlap="1" wp14:anchorId="371FC1AC" wp14:editId="5216ED2A">
          <wp:simplePos x="0" y="0"/>
          <wp:positionH relativeFrom="column">
            <wp:posOffset>7914253</wp:posOffset>
          </wp:positionH>
          <wp:positionV relativeFrom="paragraph">
            <wp:posOffset>-317500</wp:posOffset>
          </wp:positionV>
          <wp:extent cx="1691005" cy="661670"/>
          <wp:effectExtent l="0" t="0" r="4445" b="5080"/>
          <wp:wrapNone/>
          <wp:docPr id="18" name="Picture 18" descr="H:\Pictures\Age UK Sheffield Logo White CMYK\AUK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Pictures\Age UK Sheffield Logo White CMYK\AUK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1005" cy="6616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87EF0" w14:textId="4CE43F72" w:rsidR="00CC1997" w:rsidRPr="00E31B14" w:rsidRDefault="00CC1997" w:rsidP="00E31B14">
    <w:pPr>
      <w:pStyle w:val="Header"/>
      <w:jc w:val="center"/>
      <w:rPr>
        <w:rFonts w:ascii="Arial" w:hAnsi="Arial" w:cs="Arial"/>
        <w:sz w:val="18"/>
        <w:szCs w:val="18"/>
      </w:rPr>
    </w:pPr>
    <w:r w:rsidRPr="003A2EB9">
      <w:rPr>
        <w:rFonts w:ascii="Arial" w:hAnsi="Arial" w:cs="Arial"/>
        <w:b/>
        <w:noProof/>
        <w:sz w:val="32"/>
        <w:szCs w:val="32"/>
        <w:lang w:eastAsia="en-GB"/>
      </w:rPr>
      <w:drawing>
        <wp:anchor distT="0" distB="0" distL="114300" distR="114300" simplePos="0" relativeHeight="251663360" behindDoc="0" locked="0" layoutInCell="1" allowOverlap="1" wp14:anchorId="593AA569" wp14:editId="69669545">
          <wp:simplePos x="0" y="0"/>
          <wp:positionH relativeFrom="column">
            <wp:posOffset>-763905</wp:posOffset>
          </wp:positionH>
          <wp:positionV relativeFrom="paragraph">
            <wp:posOffset>-293560</wp:posOffset>
          </wp:positionV>
          <wp:extent cx="1691005" cy="661670"/>
          <wp:effectExtent l="0" t="0" r="4445" b="5080"/>
          <wp:wrapNone/>
          <wp:docPr id="6" name="Picture 6" descr="H:\Pictures\Age UK Sheffield Logo White CMYK\AUK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Pictures\Age UK Sheffield Logo White CMYK\AUK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1005" cy="6616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6E0D">
      <w:rPr>
        <w:rFonts w:ascii="Arial" w:hAnsi="Arial" w:cs="Arial"/>
        <w:sz w:val="18"/>
        <w:szCs w:val="18"/>
      </w:rPr>
      <w:t xml:space="preserve">Recruitment pack </w:t>
    </w:r>
    <w:r w:rsidR="004B02F9">
      <w:rPr>
        <w:rFonts w:ascii="Arial" w:hAnsi="Arial" w:cs="Arial"/>
        <w:sz w:val="18"/>
        <w:szCs w:val="18"/>
      </w:rPr>
      <w:t>–</w:t>
    </w:r>
    <w:r w:rsidRPr="00456E0D">
      <w:rPr>
        <w:rFonts w:ascii="Arial" w:hAnsi="Arial" w:cs="Arial"/>
        <w:sz w:val="18"/>
        <w:szCs w:val="18"/>
      </w:rPr>
      <w:t xml:space="preserve"> </w:t>
    </w:r>
    <w:r w:rsidR="003423C9">
      <w:rPr>
        <w:rFonts w:ascii="Arial" w:hAnsi="Arial" w:cs="Arial"/>
        <w:sz w:val="18"/>
        <w:szCs w:val="18"/>
      </w:rPr>
      <w:t xml:space="preserve">Age UK Sheffield Charity </w:t>
    </w:r>
    <w:r w:rsidR="004B02F9">
      <w:rPr>
        <w:rFonts w:ascii="Arial" w:hAnsi="Arial" w:cs="Arial"/>
        <w:sz w:val="18"/>
        <w:szCs w:val="18"/>
      </w:rPr>
      <w:t xml:space="preserve">Trustees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A5926"/>
    <w:multiLevelType w:val="multilevel"/>
    <w:tmpl w:val="B9F8E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E270A"/>
    <w:multiLevelType w:val="multilevel"/>
    <w:tmpl w:val="AC2A4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062175"/>
    <w:multiLevelType w:val="multilevel"/>
    <w:tmpl w:val="6EF65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DB098F"/>
    <w:multiLevelType w:val="multilevel"/>
    <w:tmpl w:val="A768D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6250A"/>
    <w:multiLevelType w:val="multilevel"/>
    <w:tmpl w:val="62862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10694D"/>
    <w:multiLevelType w:val="multilevel"/>
    <w:tmpl w:val="07769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994970"/>
    <w:multiLevelType w:val="multilevel"/>
    <w:tmpl w:val="2A9E4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E31C13"/>
    <w:multiLevelType w:val="multilevel"/>
    <w:tmpl w:val="9796C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B47BCA"/>
    <w:multiLevelType w:val="multilevel"/>
    <w:tmpl w:val="968A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7A5C6B"/>
    <w:multiLevelType w:val="multilevel"/>
    <w:tmpl w:val="88467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133795"/>
    <w:multiLevelType w:val="multilevel"/>
    <w:tmpl w:val="40BC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FC0851"/>
    <w:multiLevelType w:val="multilevel"/>
    <w:tmpl w:val="8CA2A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FFE2458"/>
    <w:multiLevelType w:val="hybridMultilevel"/>
    <w:tmpl w:val="0D943B7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3" w15:restartNumberingAfterBreak="0">
    <w:nsid w:val="7DBC5B64"/>
    <w:multiLevelType w:val="multilevel"/>
    <w:tmpl w:val="B9404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6"/>
  </w:num>
  <w:num w:numId="4">
    <w:abstractNumId w:val="1"/>
  </w:num>
  <w:num w:numId="5">
    <w:abstractNumId w:val="13"/>
  </w:num>
  <w:num w:numId="6">
    <w:abstractNumId w:val="0"/>
  </w:num>
  <w:num w:numId="7">
    <w:abstractNumId w:val="2"/>
  </w:num>
  <w:num w:numId="8">
    <w:abstractNumId w:val="5"/>
  </w:num>
  <w:num w:numId="9">
    <w:abstractNumId w:val="3"/>
  </w:num>
  <w:num w:numId="10">
    <w:abstractNumId w:val="10"/>
  </w:num>
  <w:num w:numId="11">
    <w:abstractNumId w:val="7"/>
  </w:num>
  <w:num w:numId="12">
    <w:abstractNumId w:val="11"/>
  </w:num>
  <w:num w:numId="13">
    <w:abstractNumId w:val="8"/>
  </w:num>
  <w:num w:numId="1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45E"/>
    <w:rsid w:val="00004811"/>
    <w:rsid w:val="00012A8A"/>
    <w:rsid w:val="000215D9"/>
    <w:rsid w:val="0002163C"/>
    <w:rsid w:val="0002286B"/>
    <w:rsid w:val="00024ED3"/>
    <w:rsid w:val="000265C7"/>
    <w:rsid w:val="000325FC"/>
    <w:rsid w:val="000334CD"/>
    <w:rsid w:val="00054E54"/>
    <w:rsid w:val="00055938"/>
    <w:rsid w:val="00065C2E"/>
    <w:rsid w:val="00070D4B"/>
    <w:rsid w:val="00071551"/>
    <w:rsid w:val="00071741"/>
    <w:rsid w:val="00073709"/>
    <w:rsid w:val="00073D64"/>
    <w:rsid w:val="00080E2B"/>
    <w:rsid w:val="000846ED"/>
    <w:rsid w:val="000931B8"/>
    <w:rsid w:val="000A0A20"/>
    <w:rsid w:val="000A6B03"/>
    <w:rsid w:val="000B14B6"/>
    <w:rsid w:val="000C7683"/>
    <w:rsid w:val="000C7F3B"/>
    <w:rsid w:val="000D3778"/>
    <w:rsid w:val="000D79E8"/>
    <w:rsid w:val="000E48A3"/>
    <w:rsid w:val="000E5839"/>
    <w:rsid w:val="000F60D9"/>
    <w:rsid w:val="001057F8"/>
    <w:rsid w:val="00110808"/>
    <w:rsid w:val="00112552"/>
    <w:rsid w:val="00112E88"/>
    <w:rsid w:val="001213DF"/>
    <w:rsid w:val="001241A5"/>
    <w:rsid w:val="0013287C"/>
    <w:rsid w:val="0013762A"/>
    <w:rsid w:val="001450C1"/>
    <w:rsid w:val="00156FC2"/>
    <w:rsid w:val="00162A98"/>
    <w:rsid w:val="00163F06"/>
    <w:rsid w:val="00175990"/>
    <w:rsid w:val="00194EEE"/>
    <w:rsid w:val="001B5EF5"/>
    <w:rsid w:val="001C23C7"/>
    <w:rsid w:val="001C7C83"/>
    <w:rsid w:val="001D464B"/>
    <w:rsid w:val="001E0F69"/>
    <w:rsid w:val="001E52AA"/>
    <w:rsid w:val="00213EF3"/>
    <w:rsid w:val="0021609F"/>
    <w:rsid w:val="002176B1"/>
    <w:rsid w:val="002279DF"/>
    <w:rsid w:val="002458B8"/>
    <w:rsid w:val="00246E15"/>
    <w:rsid w:val="00250780"/>
    <w:rsid w:val="002601AF"/>
    <w:rsid w:val="002624B1"/>
    <w:rsid w:val="00265D2D"/>
    <w:rsid w:val="00274C4A"/>
    <w:rsid w:val="002925BD"/>
    <w:rsid w:val="002973AE"/>
    <w:rsid w:val="002A7952"/>
    <w:rsid w:val="002B3185"/>
    <w:rsid w:val="002C2720"/>
    <w:rsid w:val="002D11C2"/>
    <w:rsid w:val="002D27C2"/>
    <w:rsid w:val="002D31E8"/>
    <w:rsid w:val="0030717E"/>
    <w:rsid w:val="0031188A"/>
    <w:rsid w:val="00313343"/>
    <w:rsid w:val="0034188A"/>
    <w:rsid w:val="003423C9"/>
    <w:rsid w:val="00355B98"/>
    <w:rsid w:val="0037044B"/>
    <w:rsid w:val="00383A6F"/>
    <w:rsid w:val="00384719"/>
    <w:rsid w:val="00387629"/>
    <w:rsid w:val="00390DAC"/>
    <w:rsid w:val="00392315"/>
    <w:rsid w:val="00392A17"/>
    <w:rsid w:val="003A4AC6"/>
    <w:rsid w:val="003A4EBC"/>
    <w:rsid w:val="003A770E"/>
    <w:rsid w:val="003B45FC"/>
    <w:rsid w:val="003B6E9E"/>
    <w:rsid w:val="003C5E35"/>
    <w:rsid w:val="003F22BD"/>
    <w:rsid w:val="003F3CA3"/>
    <w:rsid w:val="003F602B"/>
    <w:rsid w:val="0040106E"/>
    <w:rsid w:val="0040654E"/>
    <w:rsid w:val="00413D9A"/>
    <w:rsid w:val="00421BD4"/>
    <w:rsid w:val="00430ED2"/>
    <w:rsid w:val="004366B0"/>
    <w:rsid w:val="00442DD4"/>
    <w:rsid w:val="004513F9"/>
    <w:rsid w:val="00451E4C"/>
    <w:rsid w:val="004554D2"/>
    <w:rsid w:val="00456E0D"/>
    <w:rsid w:val="0047026B"/>
    <w:rsid w:val="0048188E"/>
    <w:rsid w:val="0049056A"/>
    <w:rsid w:val="00492EED"/>
    <w:rsid w:val="004A470F"/>
    <w:rsid w:val="004A703B"/>
    <w:rsid w:val="004A7D5A"/>
    <w:rsid w:val="004B02F9"/>
    <w:rsid w:val="004C4D91"/>
    <w:rsid w:val="004D428E"/>
    <w:rsid w:val="004D5F73"/>
    <w:rsid w:val="004E27A2"/>
    <w:rsid w:val="004E3003"/>
    <w:rsid w:val="004E31B5"/>
    <w:rsid w:val="004E39A3"/>
    <w:rsid w:val="004F30C4"/>
    <w:rsid w:val="004F7886"/>
    <w:rsid w:val="0053103B"/>
    <w:rsid w:val="005443C0"/>
    <w:rsid w:val="00560CF0"/>
    <w:rsid w:val="005628AF"/>
    <w:rsid w:val="005639F4"/>
    <w:rsid w:val="005641B4"/>
    <w:rsid w:val="00565E28"/>
    <w:rsid w:val="00592106"/>
    <w:rsid w:val="005A5821"/>
    <w:rsid w:val="005A5B14"/>
    <w:rsid w:val="005A7431"/>
    <w:rsid w:val="005A75F3"/>
    <w:rsid w:val="005B22DD"/>
    <w:rsid w:val="005E1218"/>
    <w:rsid w:val="005E1846"/>
    <w:rsid w:val="005F64DA"/>
    <w:rsid w:val="005F7615"/>
    <w:rsid w:val="005F7F21"/>
    <w:rsid w:val="006055F4"/>
    <w:rsid w:val="00610736"/>
    <w:rsid w:val="00620A93"/>
    <w:rsid w:val="00627237"/>
    <w:rsid w:val="006276F0"/>
    <w:rsid w:val="0065476B"/>
    <w:rsid w:val="0066336C"/>
    <w:rsid w:val="00664728"/>
    <w:rsid w:val="0068690D"/>
    <w:rsid w:val="006915A3"/>
    <w:rsid w:val="00695C6A"/>
    <w:rsid w:val="006A046C"/>
    <w:rsid w:val="006A42F9"/>
    <w:rsid w:val="006A472B"/>
    <w:rsid w:val="006B38D8"/>
    <w:rsid w:val="006B5B6C"/>
    <w:rsid w:val="006C4B31"/>
    <w:rsid w:val="006C5C23"/>
    <w:rsid w:val="006C6638"/>
    <w:rsid w:val="006D63E0"/>
    <w:rsid w:val="006E51C7"/>
    <w:rsid w:val="00700AA2"/>
    <w:rsid w:val="0071620C"/>
    <w:rsid w:val="00744E7F"/>
    <w:rsid w:val="0074599E"/>
    <w:rsid w:val="0075057F"/>
    <w:rsid w:val="00752A8E"/>
    <w:rsid w:val="00756FD6"/>
    <w:rsid w:val="00773595"/>
    <w:rsid w:val="007845FA"/>
    <w:rsid w:val="00786373"/>
    <w:rsid w:val="00790121"/>
    <w:rsid w:val="00797318"/>
    <w:rsid w:val="007A26D2"/>
    <w:rsid w:val="007B0EF9"/>
    <w:rsid w:val="007B5B06"/>
    <w:rsid w:val="007C249C"/>
    <w:rsid w:val="007C7A44"/>
    <w:rsid w:val="007E10AC"/>
    <w:rsid w:val="007E3CF0"/>
    <w:rsid w:val="007F5973"/>
    <w:rsid w:val="00832E95"/>
    <w:rsid w:val="0083365F"/>
    <w:rsid w:val="0084650E"/>
    <w:rsid w:val="00861B9E"/>
    <w:rsid w:val="00874BD2"/>
    <w:rsid w:val="00875527"/>
    <w:rsid w:val="008841E3"/>
    <w:rsid w:val="00892FD7"/>
    <w:rsid w:val="008A078C"/>
    <w:rsid w:val="008B5055"/>
    <w:rsid w:val="008C02BA"/>
    <w:rsid w:val="008C1A3A"/>
    <w:rsid w:val="008C7BDA"/>
    <w:rsid w:val="008D3887"/>
    <w:rsid w:val="008E0C15"/>
    <w:rsid w:val="008E205F"/>
    <w:rsid w:val="008E555C"/>
    <w:rsid w:val="0090045D"/>
    <w:rsid w:val="00917C07"/>
    <w:rsid w:val="0092288F"/>
    <w:rsid w:val="009351EE"/>
    <w:rsid w:val="00935E69"/>
    <w:rsid w:val="0093720D"/>
    <w:rsid w:val="009507D2"/>
    <w:rsid w:val="0095154A"/>
    <w:rsid w:val="00966DCE"/>
    <w:rsid w:val="009731F0"/>
    <w:rsid w:val="00973AC1"/>
    <w:rsid w:val="00974F76"/>
    <w:rsid w:val="009976B4"/>
    <w:rsid w:val="009A5095"/>
    <w:rsid w:val="009C72D2"/>
    <w:rsid w:val="009D2E5A"/>
    <w:rsid w:val="009D645E"/>
    <w:rsid w:val="009E25EE"/>
    <w:rsid w:val="009E29C3"/>
    <w:rsid w:val="009E6E05"/>
    <w:rsid w:val="009E7220"/>
    <w:rsid w:val="009F5449"/>
    <w:rsid w:val="00A00D18"/>
    <w:rsid w:val="00A0158D"/>
    <w:rsid w:val="00A04481"/>
    <w:rsid w:val="00A06151"/>
    <w:rsid w:val="00A06DAA"/>
    <w:rsid w:val="00A14762"/>
    <w:rsid w:val="00A1725D"/>
    <w:rsid w:val="00A333D8"/>
    <w:rsid w:val="00A34C2D"/>
    <w:rsid w:val="00A40F86"/>
    <w:rsid w:val="00A44900"/>
    <w:rsid w:val="00A47605"/>
    <w:rsid w:val="00A65A85"/>
    <w:rsid w:val="00A7441B"/>
    <w:rsid w:val="00A75163"/>
    <w:rsid w:val="00A77BEB"/>
    <w:rsid w:val="00A80737"/>
    <w:rsid w:val="00A81A33"/>
    <w:rsid w:val="00A93D79"/>
    <w:rsid w:val="00AA091B"/>
    <w:rsid w:val="00AA138F"/>
    <w:rsid w:val="00AA7AAE"/>
    <w:rsid w:val="00AB7DAB"/>
    <w:rsid w:val="00AC755D"/>
    <w:rsid w:val="00AC7BFA"/>
    <w:rsid w:val="00AD251D"/>
    <w:rsid w:val="00AD404D"/>
    <w:rsid w:val="00AD4725"/>
    <w:rsid w:val="00AE5164"/>
    <w:rsid w:val="00AE5683"/>
    <w:rsid w:val="00AF5C3C"/>
    <w:rsid w:val="00B049C1"/>
    <w:rsid w:val="00B05973"/>
    <w:rsid w:val="00B128A2"/>
    <w:rsid w:val="00B13184"/>
    <w:rsid w:val="00B1440F"/>
    <w:rsid w:val="00B36A30"/>
    <w:rsid w:val="00B46E7D"/>
    <w:rsid w:val="00B46FBB"/>
    <w:rsid w:val="00B4743D"/>
    <w:rsid w:val="00B6458B"/>
    <w:rsid w:val="00B64E9F"/>
    <w:rsid w:val="00B6695E"/>
    <w:rsid w:val="00B87F02"/>
    <w:rsid w:val="00B96DAD"/>
    <w:rsid w:val="00BB1E7E"/>
    <w:rsid w:val="00BB4B76"/>
    <w:rsid w:val="00BC133C"/>
    <w:rsid w:val="00BC297B"/>
    <w:rsid w:val="00BD4B42"/>
    <w:rsid w:val="00BD7759"/>
    <w:rsid w:val="00BE02AD"/>
    <w:rsid w:val="00BE4E94"/>
    <w:rsid w:val="00BE7F26"/>
    <w:rsid w:val="00C04DD2"/>
    <w:rsid w:val="00C12D1E"/>
    <w:rsid w:val="00C16D20"/>
    <w:rsid w:val="00C16D57"/>
    <w:rsid w:val="00C25D7A"/>
    <w:rsid w:val="00C26283"/>
    <w:rsid w:val="00C40D6F"/>
    <w:rsid w:val="00C42F06"/>
    <w:rsid w:val="00C53115"/>
    <w:rsid w:val="00C54719"/>
    <w:rsid w:val="00C62AFB"/>
    <w:rsid w:val="00C8150D"/>
    <w:rsid w:val="00C819C1"/>
    <w:rsid w:val="00C82003"/>
    <w:rsid w:val="00C83181"/>
    <w:rsid w:val="00C83D20"/>
    <w:rsid w:val="00C87388"/>
    <w:rsid w:val="00CA376F"/>
    <w:rsid w:val="00CA71B9"/>
    <w:rsid w:val="00CA74F9"/>
    <w:rsid w:val="00CB1FF5"/>
    <w:rsid w:val="00CC1997"/>
    <w:rsid w:val="00CC22C9"/>
    <w:rsid w:val="00CC4D80"/>
    <w:rsid w:val="00CD1374"/>
    <w:rsid w:val="00CD3F6A"/>
    <w:rsid w:val="00CD78BA"/>
    <w:rsid w:val="00CD7BDB"/>
    <w:rsid w:val="00CE34A0"/>
    <w:rsid w:val="00CF1D43"/>
    <w:rsid w:val="00D05824"/>
    <w:rsid w:val="00D06B61"/>
    <w:rsid w:val="00D17968"/>
    <w:rsid w:val="00D205C5"/>
    <w:rsid w:val="00D2082B"/>
    <w:rsid w:val="00D23A93"/>
    <w:rsid w:val="00D32F1C"/>
    <w:rsid w:val="00D34E8B"/>
    <w:rsid w:val="00D36FDB"/>
    <w:rsid w:val="00D55C72"/>
    <w:rsid w:val="00D64564"/>
    <w:rsid w:val="00D77544"/>
    <w:rsid w:val="00D87EA3"/>
    <w:rsid w:val="00D90C6D"/>
    <w:rsid w:val="00D96DBE"/>
    <w:rsid w:val="00DA0F99"/>
    <w:rsid w:val="00DF30F0"/>
    <w:rsid w:val="00DF6129"/>
    <w:rsid w:val="00DF6314"/>
    <w:rsid w:val="00DF7354"/>
    <w:rsid w:val="00DF7A59"/>
    <w:rsid w:val="00DF7B36"/>
    <w:rsid w:val="00E011F6"/>
    <w:rsid w:val="00E033AB"/>
    <w:rsid w:val="00E0730F"/>
    <w:rsid w:val="00E0750F"/>
    <w:rsid w:val="00E07838"/>
    <w:rsid w:val="00E12E0B"/>
    <w:rsid w:val="00E154DE"/>
    <w:rsid w:val="00E16989"/>
    <w:rsid w:val="00E30882"/>
    <w:rsid w:val="00E31B14"/>
    <w:rsid w:val="00E35D46"/>
    <w:rsid w:val="00E44820"/>
    <w:rsid w:val="00E45459"/>
    <w:rsid w:val="00E541D0"/>
    <w:rsid w:val="00E636E5"/>
    <w:rsid w:val="00E654A2"/>
    <w:rsid w:val="00E660A9"/>
    <w:rsid w:val="00E754D6"/>
    <w:rsid w:val="00E774E2"/>
    <w:rsid w:val="00E903A9"/>
    <w:rsid w:val="00E96CDB"/>
    <w:rsid w:val="00EB0B7C"/>
    <w:rsid w:val="00EB261B"/>
    <w:rsid w:val="00EC5B79"/>
    <w:rsid w:val="00ED797C"/>
    <w:rsid w:val="00EE0F9F"/>
    <w:rsid w:val="00EF14F1"/>
    <w:rsid w:val="00F009E4"/>
    <w:rsid w:val="00F10AA5"/>
    <w:rsid w:val="00F12D63"/>
    <w:rsid w:val="00F218F9"/>
    <w:rsid w:val="00F257C3"/>
    <w:rsid w:val="00F31A5D"/>
    <w:rsid w:val="00F3700C"/>
    <w:rsid w:val="00F41D22"/>
    <w:rsid w:val="00F41DD9"/>
    <w:rsid w:val="00F468C5"/>
    <w:rsid w:val="00F52348"/>
    <w:rsid w:val="00F53295"/>
    <w:rsid w:val="00F60212"/>
    <w:rsid w:val="00F741CD"/>
    <w:rsid w:val="00F7527C"/>
    <w:rsid w:val="00F96364"/>
    <w:rsid w:val="00FA191B"/>
    <w:rsid w:val="00FA44C7"/>
    <w:rsid w:val="00FC1F72"/>
    <w:rsid w:val="00FC2C1C"/>
    <w:rsid w:val="00FD7DCD"/>
    <w:rsid w:val="00FF2478"/>
    <w:rsid w:val="00FF6912"/>
    <w:rsid w:val="023D3843"/>
    <w:rsid w:val="03476011"/>
    <w:rsid w:val="30FD380B"/>
    <w:rsid w:val="39B844E4"/>
    <w:rsid w:val="66D0F153"/>
    <w:rsid w:val="6F978124"/>
    <w:rsid w:val="7DA141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991A7"/>
  <w15:docId w15:val="{B8116F22-DA24-1C4A-9032-7732316B2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112552"/>
    <w:pPr>
      <w:keepNext/>
      <w:outlineLvl w:val="0"/>
    </w:pPr>
    <w:rPr>
      <w:rFonts w:ascii="Verdana" w:eastAsia="Times New Roman" w:hAnsi="Verdana" w:cs="Times New Roman"/>
      <w:b/>
      <w:sz w:val="22"/>
      <w:szCs w:val="20"/>
      <w:lang w:val="en-US"/>
    </w:rPr>
  </w:style>
  <w:style w:type="paragraph" w:styleId="Heading2">
    <w:name w:val="heading 2"/>
    <w:basedOn w:val="Normal"/>
    <w:next w:val="Normal"/>
    <w:link w:val="Heading2Char"/>
    <w:uiPriority w:val="9"/>
    <w:unhideWhenUsed/>
    <w:qFormat/>
    <w:rsid w:val="00C04DD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C04DD2"/>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C5C23"/>
    <w:pPr>
      <w:spacing w:before="100" w:beforeAutospacing="1" w:after="100" w:afterAutospacing="1"/>
    </w:pPr>
    <w:rPr>
      <w:rFonts w:ascii="Times New Roman" w:eastAsia="Times New Roman" w:hAnsi="Times New Roman" w:cs="Times New Roman"/>
      <w:lang w:eastAsia="en-GB"/>
    </w:rPr>
  </w:style>
  <w:style w:type="character" w:customStyle="1" w:styleId="apple-converted-space">
    <w:name w:val="apple-converted-space"/>
    <w:basedOn w:val="DefaultParagraphFont"/>
    <w:rsid w:val="002176B1"/>
  </w:style>
  <w:style w:type="character" w:styleId="Hyperlink">
    <w:name w:val="Hyperlink"/>
    <w:basedOn w:val="DefaultParagraphFont"/>
    <w:uiPriority w:val="99"/>
    <w:unhideWhenUsed/>
    <w:rsid w:val="002176B1"/>
    <w:rPr>
      <w:color w:val="0000FF"/>
      <w:u w:val="single"/>
    </w:rPr>
  </w:style>
  <w:style w:type="paragraph" w:styleId="FootnoteText">
    <w:name w:val="footnote text"/>
    <w:basedOn w:val="Normal"/>
    <w:link w:val="FootnoteTextChar"/>
    <w:uiPriority w:val="99"/>
    <w:semiHidden/>
    <w:unhideWhenUsed/>
    <w:rsid w:val="005E1846"/>
    <w:rPr>
      <w:sz w:val="20"/>
      <w:szCs w:val="20"/>
    </w:rPr>
  </w:style>
  <w:style w:type="character" w:customStyle="1" w:styleId="FootnoteTextChar">
    <w:name w:val="Footnote Text Char"/>
    <w:basedOn w:val="DefaultParagraphFont"/>
    <w:link w:val="FootnoteText"/>
    <w:uiPriority w:val="99"/>
    <w:semiHidden/>
    <w:rsid w:val="005E1846"/>
    <w:rPr>
      <w:sz w:val="20"/>
      <w:szCs w:val="20"/>
    </w:rPr>
  </w:style>
  <w:style w:type="character" w:styleId="FootnoteReference">
    <w:name w:val="footnote reference"/>
    <w:basedOn w:val="DefaultParagraphFont"/>
    <w:uiPriority w:val="99"/>
    <w:semiHidden/>
    <w:unhideWhenUsed/>
    <w:rsid w:val="005E1846"/>
    <w:rPr>
      <w:vertAlign w:val="superscript"/>
    </w:rPr>
  </w:style>
  <w:style w:type="paragraph" w:styleId="ListParagraph">
    <w:name w:val="List Paragraph"/>
    <w:basedOn w:val="Normal"/>
    <w:uiPriority w:val="34"/>
    <w:qFormat/>
    <w:rsid w:val="006276F0"/>
    <w:pPr>
      <w:ind w:left="720"/>
      <w:contextualSpacing/>
    </w:pPr>
  </w:style>
  <w:style w:type="paragraph" w:styleId="Header">
    <w:name w:val="header"/>
    <w:basedOn w:val="Normal"/>
    <w:link w:val="HeaderChar"/>
    <w:uiPriority w:val="99"/>
    <w:unhideWhenUsed/>
    <w:rsid w:val="00F31A5D"/>
    <w:pPr>
      <w:tabs>
        <w:tab w:val="center" w:pos="4513"/>
        <w:tab w:val="right" w:pos="9026"/>
      </w:tabs>
    </w:pPr>
  </w:style>
  <w:style w:type="character" w:customStyle="1" w:styleId="HeaderChar">
    <w:name w:val="Header Char"/>
    <w:basedOn w:val="DefaultParagraphFont"/>
    <w:link w:val="Header"/>
    <w:uiPriority w:val="99"/>
    <w:rsid w:val="00F31A5D"/>
  </w:style>
  <w:style w:type="paragraph" w:styleId="Footer">
    <w:name w:val="footer"/>
    <w:basedOn w:val="Normal"/>
    <w:link w:val="FooterChar"/>
    <w:uiPriority w:val="99"/>
    <w:unhideWhenUsed/>
    <w:rsid w:val="00F31A5D"/>
    <w:pPr>
      <w:tabs>
        <w:tab w:val="center" w:pos="4513"/>
        <w:tab w:val="right" w:pos="9026"/>
      </w:tabs>
    </w:pPr>
  </w:style>
  <w:style w:type="character" w:customStyle="1" w:styleId="FooterChar">
    <w:name w:val="Footer Char"/>
    <w:basedOn w:val="DefaultParagraphFont"/>
    <w:link w:val="Footer"/>
    <w:uiPriority w:val="99"/>
    <w:rsid w:val="00F31A5D"/>
  </w:style>
  <w:style w:type="character" w:styleId="UnresolvedMention">
    <w:name w:val="Unresolved Mention"/>
    <w:basedOn w:val="DefaultParagraphFont"/>
    <w:uiPriority w:val="99"/>
    <w:semiHidden/>
    <w:unhideWhenUsed/>
    <w:rsid w:val="005B22DD"/>
    <w:rPr>
      <w:color w:val="605E5C"/>
      <w:shd w:val="clear" w:color="auto" w:fill="E1DFDD"/>
    </w:rPr>
  </w:style>
  <w:style w:type="table" w:styleId="TableGrid">
    <w:name w:val="Table Grid"/>
    <w:basedOn w:val="TableNormal"/>
    <w:uiPriority w:val="39"/>
    <w:unhideWhenUsed/>
    <w:rsid w:val="00413D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456E0D"/>
  </w:style>
  <w:style w:type="character" w:styleId="FollowedHyperlink">
    <w:name w:val="FollowedHyperlink"/>
    <w:basedOn w:val="DefaultParagraphFont"/>
    <w:uiPriority w:val="99"/>
    <w:semiHidden/>
    <w:unhideWhenUsed/>
    <w:rsid w:val="00055938"/>
    <w:rPr>
      <w:color w:val="954F72" w:themeColor="followedHyperlink"/>
      <w:u w:val="single"/>
    </w:rPr>
  </w:style>
  <w:style w:type="character" w:customStyle="1" w:styleId="Heading1Char">
    <w:name w:val="Heading 1 Char"/>
    <w:basedOn w:val="DefaultParagraphFont"/>
    <w:link w:val="Heading1"/>
    <w:rsid w:val="00112552"/>
    <w:rPr>
      <w:rFonts w:ascii="Verdana" w:eastAsia="Times New Roman" w:hAnsi="Verdana" w:cs="Times New Roman"/>
      <w:b/>
      <w:sz w:val="22"/>
      <w:szCs w:val="20"/>
      <w:lang w:val="en-US"/>
    </w:rPr>
  </w:style>
  <w:style w:type="paragraph" w:customStyle="1" w:styleId="H2">
    <w:name w:val="H2"/>
    <w:basedOn w:val="Normal"/>
    <w:next w:val="Normal"/>
    <w:rsid w:val="00112552"/>
    <w:pPr>
      <w:keepNext/>
      <w:spacing w:before="100" w:after="100"/>
      <w:outlineLvl w:val="2"/>
    </w:pPr>
    <w:rPr>
      <w:rFonts w:ascii="Times New Roman" w:eastAsia="Times New Roman" w:hAnsi="Times New Roman" w:cs="Times New Roman"/>
      <w:b/>
      <w:snapToGrid w:val="0"/>
      <w:sz w:val="36"/>
      <w:szCs w:val="20"/>
    </w:rPr>
  </w:style>
  <w:style w:type="paragraph" w:customStyle="1" w:styleId="H3">
    <w:name w:val="H3"/>
    <w:basedOn w:val="Normal"/>
    <w:next w:val="Normal"/>
    <w:rsid w:val="00112552"/>
    <w:pPr>
      <w:keepNext/>
      <w:spacing w:before="100" w:after="100"/>
      <w:outlineLvl w:val="3"/>
    </w:pPr>
    <w:rPr>
      <w:rFonts w:ascii="Times New Roman" w:eastAsia="Times New Roman" w:hAnsi="Times New Roman" w:cs="Times New Roman"/>
      <w:b/>
      <w:snapToGrid w:val="0"/>
      <w:sz w:val="28"/>
      <w:szCs w:val="20"/>
    </w:rPr>
  </w:style>
  <w:style w:type="paragraph" w:styleId="Title">
    <w:name w:val="Title"/>
    <w:basedOn w:val="Normal"/>
    <w:link w:val="TitleChar"/>
    <w:qFormat/>
    <w:rsid w:val="008D3887"/>
    <w:pPr>
      <w:jc w:val="center"/>
    </w:pPr>
    <w:rPr>
      <w:rFonts w:ascii="Arial" w:eastAsia="Times New Roman" w:hAnsi="Arial" w:cs="Times New Roman"/>
      <w:b/>
      <w:sz w:val="28"/>
      <w:szCs w:val="20"/>
    </w:rPr>
  </w:style>
  <w:style w:type="character" w:customStyle="1" w:styleId="TitleChar">
    <w:name w:val="Title Char"/>
    <w:basedOn w:val="DefaultParagraphFont"/>
    <w:link w:val="Title"/>
    <w:rsid w:val="008D3887"/>
    <w:rPr>
      <w:rFonts w:ascii="Arial" w:eastAsia="Times New Roman" w:hAnsi="Arial" w:cs="Times New Roman"/>
      <w:b/>
      <w:sz w:val="28"/>
      <w:szCs w:val="20"/>
    </w:rPr>
  </w:style>
  <w:style w:type="character" w:styleId="CommentReference">
    <w:name w:val="annotation reference"/>
    <w:basedOn w:val="DefaultParagraphFont"/>
    <w:uiPriority w:val="99"/>
    <w:semiHidden/>
    <w:unhideWhenUsed/>
    <w:rsid w:val="002458B8"/>
    <w:rPr>
      <w:sz w:val="16"/>
      <w:szCs w:val="16"/>
    </w:rPr>
  </w:style>
  <w:style w:type="paragraph" w:styleId="CommentText">
    <w:name w:val="annotation text"/>
    <w:basedOn w:val="Normal"/>
    <w:link w:val="CommentTextChar"/>
    <w:uiPriority w:val="99"/>
    <w:unhideWhenUsed/>
    <w:rsid w:val="002458B8"/>
    <w:rPr>
      <w:sz w:val="20"/>
      <w:szCs w:val="20"/>
    </w:rPr>
  </w:style>
  <w:style w:type="character" w:customStyle="1" w:styleId="CommentTextChar">
    <w:name w:val="Comment Text Char"/>
    <w:basedOn w:val="DefaultParagraphFont"/>
    <w:link w:val="CommentText"/>
    <w:uiPriority w:val="99"/>
    <w:rsid w:val="002458B8"/>
    <w:rPr>
      <w:sz w:val="20"/>
      <w:szCs w:val="20"/>
    </w:rPr>
  </w:style>
  <w:style w:type="paragraph" w:styleId="CommentSubject">
    <w:name w:val="annotation subject"/>
    <w:basedOn w:val="CommentText"/>
    <w:next w:val="CommentText"/>
    <w:link w:val="CommentSubjectChar"/>
    <w:uiPriority w:val="99"/>
    <w:semiHidden/>
    <w:unhideWhenUsed/>
    <w:rsid w:val="002458B8"/>
    <w:rPr>
      <w:b/>
      <w:bCs/>
    </w:rPr>
  </w:style>
  <w:style w:type="character" w:customStyle="1" w:styleId="CommentSubjectChar">
    <w:name w:val="Comment Subject Char"/>
    <w:basedOn w:val="CommentTextChar"/>
    <w:link w:val="CommentSubject"/>
    <w:uiPriority w:val="99"/>
    <w:semiHidden/>
    <w:rsid w:val="002458B8"/>
    <w:rPr>
      <w:b/>
      <w:bCs/>
      <w:sz w:val="20"/>
      <w:szCs w:val="20"/>
    </w:rPr>
  </w:style>
  <w:style w:type="paragraph" w:styleId="BalloonText">
    <w:name w:val="Balloon Text"/>
    <w:basedOn w:val="Normal"/>
    <w:link w:val="BalloonTextChar"/>
    <w:uiPriority w:val="99"/>
    <w:semiHidden/>
    <w:unhideWhenUsed/>
    <w:rsid w:val="00AF5C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5C3C"/>
    <w:rPr>
      <w:rFonts w:ascii="Segoe UI" w:hAnsi="Segoe UI" w:cs="Segoe UI"/>
      <w:sz w:val="18"/>
      <w:szCs w:val="18"/>
    </w:rPr>
  </w:style>
  <w:style w:type="paragraph" w:customStyle="1" w:styleId="p1">
    <w:name w:val="p1"/>
    <w:basedOn w:val="Normal"/>
    <w:rsid w:val="003423C9"/>
    <w:pPr>
      <w:spacing w:before="100" w:beforeAutospacing="1" w:after="100" w:afterAutospacing="1"/>
    </w:pPr>
    <w:rPr>
      <w:rFonts w:ascii="Calibri" w:hAnsi="Calibri" w:cs="Calibri"/>
      <w:sz w:val="22"/>
      <w:szCs w:val="22"/>
      <w:lang w:eastAsia="en-GB"/>
    </w:rPr>
  </w:style>
  <w:style w:type="character" w:customStyle="1" w:styleId="s1">
    <w:name w:val="s1"/>
    <w:basedOn w:val="DefaultParagraphFont"/>
    <w:rsid w:val="003423C9"/>
  </w:style>
  <w:style w:type="character" w:customStyle="1" w:styleId="Heading2Char">
    <w:name w:val="Heading 2 Char"/>
    <w:basedOn w:val="DefaultParagraphFont"/>
    <w:link w:val="Heading2"/>
    <w:uiPriority w:val="9"/>
    <w:rsid w:val="00C04DD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C04DD2"/>
    <w:rPr>
      <w:rFonts w:asciiTheme="majorHAnsi" w:eastAsiaTheme="majorEastAsia" w:hAnsiTheme="majorHAnsi" w:cstheme="majorBidi"/>
      <w:color w:val="1F3763" w:themeColor="accent1" w:themeShade="7F"/>
    </w:rPr>
  </w:style>
  <w:style w:type="paragraph" w:styleId="TOCHeading">
    <w:name w:val="TOC Heading"/>
    <w:basedOn w:val="Heading1"/>
    <w:next w:val="Normal"/>
    <w:uiPriority w:val="39"/>
    <w:unhideWhenUsed/>
    <w:qFormat/>
    <w:rsid w:val="00C04DD2"/>
    <w:pPr>
      <w:keepLines/>
      <w:spacing w:before="240" w:line="259" w:lineRule="auto"/>
      <w:outlineLvl w:val="9"/>
    </w:pPr>
    <w:rPr>
      <w:rFonts w:asciiTheme="majorHAnsi" w:eastAsiaTheme="majorEastAsia" w:hAnsiTheme="majorHAnsi" w:cstheme="majorBidi"/>
      <w:b w:val="0"/>
      <w:color w:val="2F5496" w:themeColor="accent1" w:themeShade="BF"/>
      <w:sz w:val="32"/>
      <w:szCs w:val="32"/>
    </w:rPr>
  </w:style>
  <w:style w:type="paragraph" w:styleId="TOC2">
    <w:name w:val="toc 2"/>
    <w:basedOn w:val="Normal"/>
    <w:next w:val="Normal"/>
    <w:autoRedefine/>
    <w:uiPriority w:val="39"/>
    <w:unhideWhenUsed/>
    <w:rsid w:val="00C04DD2"/>
    <w:pPr>
      <w:spacing w:after="100"/>
      <w:ind w:left="240"/>
    </w:pPr>
  </w:style>
  <w:style w:type="paragraph" w:styleId="TOC3">
    <w:name w:val="toc 3"/>
    <w:basedOn w:val="Normal"/>
    <w:next w:val="Normal"/>
    <w:autoRedefine/>
    <w:uiPriority w:val="39"/>
    <w:unhideWhenUsed/>
    <w:rsid w:val="00C04DD2"/>
    <w:pPr>
      <w:spacing w:after="100"/>
      <w:ind w:left="480"/>
    </w:pPr>
  </w:style>
  <w:style w:type="character" w:styleId="Strong">
    <w:name w:val="Strong"/>
    <w:basedOn w:val="DefaultParagraphFont"/>
    <w:uiPriority w:val="22"/>
    <w:qFormat/>
    <w:rsid w:val="000D37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98366">
      <w:bodyDiv w:val="1"/>
      <w:marLeft w:val="0"/>
      <w:marRight w:val="0"/>
      <w:marTop w:val="0"/>
      <w:marBottom w:val="0"/>
      <w:divBdr>
        <w:top w:val="none" w:sz="0" w:space="0" w:color="auto"/>
        <w:left w:val="none" w:sz="0" w:space="0" w:color="auto"/>
        <w:bottom w:val="none" w:sz="0" w:space="0" w:color="auto"/>
        <w:right w:val="none" w:sz="0" w:space="0" w:color="auto"/>
      </w:divBdr>
    </w:div>
    <w:div w:id="873157703">
      <w:bodyDiv w:val="1"/>
      <w:marLeft w:val="0"/>
      <w:marRight w:val="0"/>
      <w:marTop w:val="0"/>
      <w:marBottom w:val="0"/>
      <w:divBdr>
        <w:top w:val="none" w:sz="0" w:space="0" w:color="auto"/>
        <w:left w:val="none" w:sz="0" w:space="0" w:color="auto"/>
        <w:bottom w:val="none" w:sz="0" w:space="0" w:color="auto"/>
        <w:right w:val="none" w:sz="0" w:space="0" w:color="auto"/>
      </w:divBdr>
      <w:divsChild>
        <w:div w:id="1975063049">
          <w:marLeft w:val="0"/>
          <w:marRight w:val="0"/>
          <w:marTop w:val="0"/>
          <w:marBottom w:val="0"/>
          <w:divBdr>
            <w:top w:val="none" w:sz="0" w:space="0" w:color="auto"/>
            <w:left w:val="none" w:sz="0" w:space="0" w:color="auto"/>
            <w:bottom w:val="none" w:sz="0" w:space="0" w:color="auto"/>
            <w:right w:val="none" w:sz="0" w:space="0" w:color="auto"/>
          </w:divBdr>
          <w:divsChild>
            <w:div w:id="1815902983">
              <w:marLeft w:val="0"/>
              <w:marRight w:val="0"/>
              <w:marTop w:val="0"/>
              <w:marBottom w:val="0"/>
              <w:divBdr>
                <w:top w:val="none" w:sz="0" w:space="0" w:color="auto"/>
                <w:left w:val="none" w:sz="0" w:space="0" w:color="auto"/>
                <w:bottom w:val="none" w:sz="0" w:space="0" w:color="auto"/>
                <w:right w:val="none" w:sz="0" w:space="0" w:color="auto"/>
              </w:divBdr>
              <w:divsChild>
                <w:div w:id="359092576">
                  <w:marLeft w:val="0"/>
                  <w:marRight w:val="0"/>
                  <w:marTop w:val="0"/>
                  <w:marBottom w:val="0"/>
                  <w:divBdr>
                    <w:top w:val="none" w:sz="0" w:space="0" w:color="auto"/>
                    <w:left w:val="none" w:sz="0" w:space="0" w:color="auto"/>
                    <w:bottom w:val="none" w:sz="0" w:space="0" w:color="auto"/>
                    <w:right w:val="none" w:sz="0" w:space="0" w:color="auto"/>
                  </w:divBdr>
                  <w:divsChild>
                    <w:div w:id="1764951771">
                      <w:marLeft w:val="0"/>
                      <w:marRight w:val="0"/>
                      <w:marTop w:val="0"/>
                      <w:marBottom w:val="0"/>
                      <w:divBdr>
                        <w:top w:val="none" w:sz="0" w:space="0" w:color="auto"/>
                        <w:left w:val="none" w:sz="0" w:space="0" w:color="auto"/>
                        <w:bottom w:val="none" w:sz="0" w:space="0" w:color="auto"/>
                        <w:right w:val="none" w:sz="0" w:space="0" w:color="auto"/>
                      </w:divBdr>
                      <w:divsChild>
                        <w:div w:id="44065915">
                          <w:marLeft w:val="0"/>
                          <w:marRight w:val="0"/>
                          <w:marTop w:val="0"/>
                          <w:marBottom w:val="0"/>
                          <w:divBdr>
                            <w:top w:val="none" w:sz="0" w:space="0" w:color="auto"/>
                            <w:left w:val="none" w:sz="0" w:space="0" w:color="auto"/>
                            <w:bottom w:val="none" w:sz="0" w:space="0" w:color="auto"/>
                            <w:right w:val="none" w:sz="0" w:space="0" w:color="auto"/>
                          </w:divBdr>
                          <w:divsChild>
                            <w:div w:id="189661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3912011">
          <w:marLeft w:val="0"/>
          <w:marRight w:val="0"/>
          <w:marTop w:val="0"/>
          <w:marBottom w:val="0"/>
          <w:divBdr>
            <w:top w:val="none" w:sz="0" w:space="0" w:color="auto"/>
            <w:left w:val="none" w:sz="0" w:space="0" w:color="auto"/>
            <w:bottom w:val="none" w:sz="0" w:space="0" w:color="auto"/>
            <w:right w:val="none" w:sz="0" w:space="0" w:color="auto"/>
          </w:divBdr>
          <w:divsChild>
            <w:div w:id="1585987557">
              <w:marLeft w:val="0"/>
              <w:marRight w:val="0"/>
              <w:marTop w:val="0"/>
              <w:marBottom w:val="0"/>
              <w:divBdr>
                <w:top w:val="none" w:sz="0" w:space="0" w:color="auto"/>
                <w:left w:val="none" w:sz="0" w:space="0" w:color="auto"/>
                <w:bottom w:val="none" w:sz="0" w:space="0" w:color="auto"/>
                <w:right w:val="none" w:sz="0" w:space="0" w:color="auto"/>
              </w:divBdr>
              <w:divsChild>
                <w:div w:id="797341410">
                  <w:marLeft w:val="0"/>
                  <w:marRight w:val="0"/>
                  <w:marTop w:val="0"/>
                  <w:marBottom w:val="0"/>
                  <w:divBdr>
                    <w:top w:val="none" w:sz="0" w:space="0" w:color="auto"/>
                    <w:left w:val="none" w:sz="0" w:space="0" w:color="auto"/>
                    <w:bottom w:val="none" w:sz="0" w:space="0" w:color="auto"/>
                    <w:right w:val="none" w:sz="0" w:space="0" w:color="auto"/>
                  </w:divBdr>
                  <w:divsChild>
                    <w:div w:id="661813017">
                      <w:marLeft w:val="0"/>
                      <w:marRight w:val="0"/>
                      <w:marTop w:val="0"/>
                      <w:marBottom w:val="0"/>
                      <w:divBdr>
                        <w:top w:val="none" w:sz="0" w:space="0" w:color="auto"/>
                        <w:left w:val="none" w:sz="0" w:space="0" w:color="auto"/>
                        <w:bottom w:val="none" w:sz="0" w:space="0" w:color="auto"/>
                        <w:right w:val="none" w:sz="0" w:space="0" w:color="auto"/>
                      </w:divBdr>
                      <w:divsChild>
                        <w:div w:id="846595450">
                          <w:marLeft w:val="0"/>
                          <w:marRight w:val="0"/>
                          <w:marTop w:val="0"/>
                          <w:marBottom w:val="0"/>
                          <w:divBdr>
                            <w:top w:val="none" w:sz="0" w:space="0" w:color="auto"/>
                            <w:left w:val="none" w:sz="0" w:space="0" w:color="auto"/>
                            <w:bottom w:val="none" w:sz="0" w:space="0" w:color="auto"/>
                            <w:right w:val="none" w:sz="0" w:space="0" w:color="auto"/>
                          </w:divBdr>
                          <w:divsChild>
                            <w:div w:id="394474494">
                              <w:marLeft w:val="0"/>
                              <w:marRight w:val="0"/>
                              <w:marTop w:val="0"/>
                              <w:marBottom w:val="0"/>
                              <w:divBdr>
                                <w:top w:val="none" w:sz="0" w:space="0" w:color="auto"/>
                                <w:left w:val="none" w:sz="0" w:space="0" w:color="auto"/>
                                <w:bottom w:val="none" w:sz="0" w:space="0" w:color="auto"/>
                                <w:right w:val="none" w:sz="0" w:space="0" w:color="auto"/>
                              </w:divBdr>
                              <w:divsChild>
                                <w:div w:id="158645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153456">
          <w:marLeft w:val="0"/>
          <w:marRight w:val="0"/>
          <w:marTop w:val="0"/>
          <w:marBottom w:val="0"/>
          <w:divBdr>
            <w:top w:val="none" w:sz="0" w:space="0" w:color="auto"/>
            <w:left w:val="none" w:sz="0" w:space="0" w:color="auto"/>
            <w:bottom w:val="none" w:sz="0" w:space="0" w:color="auto"/>
            <w:right w:val="none" w:sz="0" w:space="0" w:color="auto"/>
          </w:divBdr>
          <w:divsChild>
            <w:div w:id="969360874">
              <w:marLeft w:val="0"/>
              <w:marRight w:val="0"/>
              <w:marTop w:val="0"/>
              <w:marBottom w:val="0"/>
              <w:divBdr>
                <w:top w:val="none" w:sz="0" w:space="0" w:color="auto"/>
                <w:left w:val="none" w:sz="0" w:space="0" w:color="auto"/>
                <w:bottom w:val="none" w:sz="0" w:space="0" w:color="auto"/>
                <w:right w:val="none" w:sz="0" w:space="0" w:color="auto"/>
              </w:divBdr>
              <w:divsChild>
                <w:div w:id="1355498042">
                  <w:marLeft w:val="0"/>
                  <w:marRight w:val="0"/>
                  <w:marTop w:val="0"/>
                  <w:marBottom w:val="0"/>
                  <w:divBdr>
                    <w:top w:val="none" w:sz="0" w:space="0" w:color="auto"/>
                    <w:left w:val="none" w:sz="0" w:space="0" w:color="auto"/>
                    <w:bottom w:val="none" w:sz="0" w:space="0" w:color="auto"/>
                    <w:right w:val="none" w:sz="0" w:space="0" w:color="auto"/>
                  </w:divBdr>
                  <w:divsChild>
                    <w:div w:id="1845243035">
                      <w:marLeft w:val="0"/>
                      <w:marRight w:val="0"/>
                      <w:marTop w:val="0"/>
                      <w:marBottom w:val="0"/>
                      <w:divBdr>
                        <w:top w:val="none" w:sz="0" w:space="0" w:color="auto"/>
                        <w:left w:val="none" w:sz="0" w:space="0" w:color="auto"/>
                        <w:bottom w:val="none" w:sz="0" w:space="0" w:color="auto"/>
                        <w:right w:val="none" w:sz="0" w:space="0" w:color="auto"/>
                      </w:divBdr>
                      <w:divsChild>
                        <w:div w:id="1447312551">
                          <w:marLeft w:val="0"/>
                          <w:marRight w:val="0"/>
                          <w:marTop w:val="0"/>
                          <w:marBottom w:val="0"/>
                          <w:divBdr>
                            <w:top w:val="none" w:sz="0" w:space="0" w:color="auto"/>
                            <w:left w:val="none" w:sz="0" w:space="0" w:color="auto"/>
                            <w:bottom w:val="none" w:sz="0" w:space="0" w:color="auto"/>
                            <w:right w:val="none" w:sz="0" w:space="0" w:color="auto"/>
                          </w:divBdr>
                          <w:divsChild>
                            <w:div w:id="34363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5778265">
      <w:bodyDiv w:val="1"/>
      <w:marLeft w:val="0"/>
      <w:marRight w:val="0"/>
      <w:marTop w:val="0"/>
      <w:marBottom w:val="0"/>
      <w:divBdr>
        <w:top w:val="none" w:sz="0" w:space="0" w:color="auto"/>
        <w:left w:val="none" w:sz="0" w:space="0" w:color="auto"/>
        <w:bottom w:val="none" w:sz="0" w:space="0" w:color="auto"/>
        <w:right w:val="none" w:sz="0" w:space="0" w:color="auto"/>
      </w:divBdr>
    </w:div>
    <w:div w:id="1295331263">
      <w:bodyDiv w:val="1"/>
      <w:marLeft w:val="0"/>
      <w:marRight w:val="0"/>
      <w:marTop w:val="0"/>
      <w:marBottom w:val="0"/>
      <w:divBdr>
        <w:top w:val="none" w:sz="0" w:space="0" w:color="auto"/>
        <w:left w:val="none" w:sz="0" w:space="0" w:color="auto"/>
        <w:bottom w:val="none" w:sz="0" w:space="0" w:color="auto"/>
        <w:right w:val="none" w:sz="0" w:space="0" w:color="auto"/>
      </w:divBdr>
    </w:div>
    <w:div w:id="1938781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recruitment@ageuksheffield.org.uk"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BB60F-D8AB-4548-B34C-17A99BE8D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771</Words>
  <Characters>4398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Steve Chu</cp:lastModifiedBy>
  <cp:revision>7</cp:revision>
  <dcterms:created xsi:type="dcterms:W3CDTF">2026-03-27T12:56:00Z</dcterms:created>
  <dcterms:modified xsi:type="dcterms:W3CDTF">2026-03-27T13:34:00Z</dcterms:modified>
</cp:coreProperties>
</file>